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D71AA">
      <w:pPr>
        <w:rPr>
          <w:rFonts w:ascii="黑体" w:hAnsi="黑体" w:eastAsia="黑体"/>
          <w:b/>
          <w:bCs/>
          <w:sz w:val="28"/>
          <w:szCs w:val="32"/>
        </w:rPr>
      </w:pPr>
      <w:r>
        <w:rPr>
          <w:rFonts w:hint="eastAsia" w:ascii="黑体" w:hAnsi="黑体" w:eastAsia="黑体"/>
          <w:b/>
          <w:bCs/>
          <w:sz w:val="28"/>
          <w:szCs w:val="32"/>
        </w:rPr>
        <w:t>项目编号：</w:t>
      </w:r>
    </w:p>
    <w:p w14:paraId="5067B145">
      <w:pPr>
        <w:rPr>
          <w:rFonts w:ascii="黑体" w:hAnsi="黑体" w:eastAsia="黑体"/>
        </w:rPr>
      </w:pPr>
    </w:p>
    <w:p w14:paraId="252018EF">
      <w:pPr>
        <w:rPr>
          <w:rFonts w:ascii="黑体" w:hAnsi="黑体" w:eastAsia="黑体"/>
        </w:rPr>
      </w:pPr>
    </w:p>
    <w:p w14:paraId="4BF718B0">
      <w:pPr>
        <w:rPr>
          <w:rFonts w:ascii="黑体" w:hAnsi="黑体" w:eastAsia="黑体"/>
        </w:rPr>
      </w:pPr>
    </w:p>
    <w:p w14:paraId="71910CBE">
      <w:pPr>
        <w:rPr>
          <w:rFonts w:ascii="黑体" w:hAnsi="黑体" w:eastAsia="黑体"/>
        </w:rPr>
      </w:pPr>
    </w:p>
    <w:p w14:paraId="53CFBB5A">
      <w:pPr>
        <w:rPr>
          <w:rFonts w:ascii="黑体" w:hAnsi="黑体" w:eastAsia="黑体"/>
        </w:rPr>
      </w:pPr>
    </w:p>
    <w:p w14:paraId="10C41AB9">
      <w:pPr>
        <w:rPr>
          <w:rFonts w:ascii="黑体" w:hAnsi="黑体" w:eastAsia="黑体"/>
        </w:rPr>
      </w:pPr>
    </w:p>
    <w:p w14:paraId="61A808EC">
      <w:pPr>
        <w:spacing w:after="240"/>
        <w:jc w:val="center"/>
        <w:rPr>
          <w:rFonts w:ascii="黑体" w:hAnsi="黑体" w:eastAsia="黑体"/>
          <w:b/>
          <w:bCs/>
          <w:sz w:val="44"/>
          <w:szCs w:val="48"/>
        </w:rPr>
      </w:pPr>
      <w:r>
        <w:rPr>
          <w:rFonts w:hint="eastAsia" w:ascii="黑体" w:hAnsi="黑体" w:eastAsia="黑体"/>
          <w:b/>
          <w:bCs/>
          <w:sz w:val="44"/>
          <w:szCs w:val="48"/>
        </w:rPr>
        <w:t>江苏省重症医学重点实验室</w:t>
      </w:r>
    </w:p>
    <w:p w14:paraId="31AA1384">
      <w:pPr>
        <w:jc w:val="center"/>
        <w:rPr>
          <w:rFonts w:ascii="黑体" w:hAnsi="黑体" w:eastAsia="黑体"/>
          <w:b/>
          <w:bCs/>
          <w:sz w:val="44"/>
          <w:szCs w:val="48"/>
        </w:rPr>
      </w:pPr>
      <w:r>
        <w:rPr>
          <w:rFonts w:hint="eastAsia" w:ascii="黑体" w:hAnsi="黑体" w:eastAsia="黑体"/>
          <w:b/>
          <w:bCs/>
          <w:sz w:val="44"/>
          <w:szCs w:val="48"/>
        </w:rPr>
        <w:t>项目任务书</w:t>
      </w:r>
    </w:p>
    <w:p w14:paraId="3057E2A8">
      <w:pPr>
        <w:rPr>
          <w:rFonts w:ascii="黑体" w:hAnsi="黑体" w:eastAsia="黑体"/>
        </w:rPr>
      </w:pPr>
    </w:p>
    <w:p w14:paraId="125535D5">
      <w:pPr>
        <w:rPr>
          <w:rFonts w:ascii="黑体" w:hAnsi="黑体" w:eastAsia="黑体"/>
        </w:rPr>
      </w:pPr>
    </w:p>
    <w:p w14:paraId="43300143">
      <w:pPr>
        <w:rPr>
          <w:rFonts w:ascii="黑体" w:hAnsi="黑体" w:eastAsia="黑体"/>
        </w:rPr>
      </w:pPr>
    </w:p>
    <w:p w14:paraId="45ECF2F0">
      <w:pPr>
        <w:rPr>
          <w:rFonts w:ascii="黑体" w:hAnsi="黑体" w:eastAsia="黑体"/>
        </w:rPr>
      </w:pPr>
    </w:p>
    <w:p w14:paraId="7390B2B3">
      <w:pPr>
        <w:rPr>
          <w:rFonts w:ascii="黑体" w:hAnsi="黑体" w:eastAsia="黑体"/>
        </w:rPr>
      </w:pPr>
    </w:p>
    <w:p w14:paraId="3E8F017F">
      <w:pPr>
        <w:rPr>
          <w:rFonts w:ascii="黑体" w:hAnsi="黑体" w:eastAsia="黑体"/>
          <w:sz w:val="28"/>
          <w:szCs w:val="32"/>
        </w:rPr>
      </w:pPr>
      <w:r>
        <w:rPr>
          <w:rFonts w:hint="eastAsia" w:ascii="黑体" w:hAnsi="黑体" w:eastAsia="黑体"/>
          <w:sz w:val="28"/>
          <w:szCs w:val="32"/>
        </w:rPr>
        <w:t>项目类型：</w:t>
      </w:r>
      <w:r>
        <w:rPr>
          <w:rFonts w:ascii="黑体" w:hAnsi="黑体" w:eastAsia="黑体"/>
          <w:sz w:val="28"/>
          <w:szCs w:val="32"/>
        </w:rPr>
        <w:t xml:space="preserve">       </w:t>
      </w:r>
      <w:r>
        <w:rPr>
          <w:rFonts w:hint="eastAsia" w:ascii="黑体" w:hAnsi="黑体" w:eastAsia="黑体"/>
          <w:sz w:val="28"/>
          <w:szCs w:val="32"/>
        </w:rPr>
        <w:t xml:space="preserve">□自主课题 </w:t>
      </w:r>
      <w:r>
        <w:rPr>
          <w:rFonts w:ascii="黑体" w:hAnsi="黑体" w:eastAsia="黑体"/>
          <w:sz w:val="28"/>
          <w:szCs w:val="32"/>
        </w:rPr>
        <w:t xml:space="preserve">       </w:t>
      </w:r>
      <w:r>
        <w:rPr>
          <w:rFonts w:hint="eastAsia" w:ascii="黑体" w:hAnsi="黑体" w:eastAsia="黑体"/>
          <w:sz w:val="28"/>
          <w:szCs w:val="32"/>
        </w:rPr>
        <w:t>□开放课题</w:t>
      </w:r>
    </w:p>
    <w:p w14:paraId="20E17DA0">
      <w:pPr>
        <w:rPr>
          <w:rFonts w:ascii="黑体" w:hAnsi="黑体" w:eastAsia="黑体"/>
          <w:sz w:val="28"/>
          <w:szCs w:val="32"/>
          <w:u w:val="single"/>
        </w:rPr>
      </w:pPr>
      <w:r>
        <w:rPr>
          <w:rFonts w:hint="eastAsia" w:ascii="黑体" w:hAnsi="黑体" w:eastAsia="黑体"/>
          <w:sz w:val="28"/>
          <w:szCs w:val="32"/>
        </w:rPr>
        <w:t>项目名称：</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666A360F">
      <w:pPr>
        <w:rPr>
          <w:rFonts w:ascii="黑体" w:hAnsi="黑体" w:eastAsia="黑体"/>
          <w:sz w:val="28"/>
          <w:szCs w:val="32"/>
          <w:u w:val="single"/>
        </w:rPr>
      </w:pPr>
      <w:r>
        <w:rPr>
          <w:rFonts w:hint="eastAsia" w:ascii="黑体" w:hAnsi="黑体" w:eastAsia="黑体"/>
          <w:sz w:val="28"/>
          <w:szCs w:val="32"/>
        </w:rPr>
        <w:t>直接经费：</w:t>
      </w:r>
      <w:r>
        <w:rPr>
          <w:rFonts w:hint="eastAsia" w:ascii="黑体" w:hAnsi="黑体" w:eastAsia="黑体"/>
          <w:sz w:val="28"/>
          <w:szCs w:val="32"/>
          <w:u w:val="single"/>
        </w:rPr>
        <w:t xml:space="preserve"> </w:t>
      </w:r>
      <w:r>
        <w:rPr>
          <w:rFonts w:ascii="黑体" w:hAnsi="黑体" w:eastAsia="黑体"/>
          <w:sz w:val="28"/>
          <w:szCs w:val="32"/>
          <w:u w:val="single"/>
        </w:rPr>
        <w:t xml:space="preserve">                   </w:t>
      </w:r>
      <w:r>
        <w:rPr>
          <w:rFonts w:hint="eastAsia" w:ascii="黑体" w:hAnsi="黑体" w:eastAsia="黑体"/>
          <w:sz w:val="28"/>
          <w:szCs w:val="32"/>
        </w:rPr>
        <w:t>执行年限：</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3286D231">
      <w:pPr>
        <w:rPr>
          <w:rFonts w:ascii="黑体" w:hAnsi="黑体" w:eastAsia="黑体"/>
          <w:sz w:val="28"/>
          <w:szCs w:val="32"/>
          <w:u w:val="single"/>
        </w:rPr>
      </w:pPr>
      <w:r>
        <w:rPr>
          <w:rFonts w:hint="eastAsia" w:ascii="黑体" w:hAnsi="黑体" w:eastAsia="黑体"/>
          <w:sz w:val="28"/>
          <w:szCs w:val="32"/>
        </w:rPr>
        <w:t>项目负责人：</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05E22948">
      <w:pPr>
        <w:rPr>
          <w:rFonts w:ascii="黑体" w:hAnsi="黑体" w:eastAsia="黑体"/>
          <w:sz w:val="28"/>
          <w:szCs w:val="32"/>
          <w:u w:val="single"/>
        </w:rPr>
      </w:pPr>
      <w:r>
        <w:rPr>
          <w:rFonts w:hint="eastAsia" w:ascii="黑体" w:hAnsi="黑体" w:eastAsia="黑体"/>
          <w:sz w:val="28"/>
          <w:szCs w:val="32"/>
        </w:rPr>
        <w:t>依托单位：</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38D77818">
      <w:pPr>
        <w:rPr>
          <w:rFonts w:ascii="黑体" w:hAnsi="黑体" w:eastAsia="黑体"/>
          <w:sz w:val="28"/>
          <w:szCs w:val="32"/>
          <w:u w:val="single"/>
        </w:rPr>
      </w:pPr>
      <w:r>
        <w:rPr>
          <w:rFonts w:hint="eastAsia" w:ascii="黑体" w:hAnsi="黑体" w:eastAsia="黑体"/>
          <w:sz w:val="28"/>
          <w:szCs w:val="32"/>
        </w:rPr>
        <w:t>通讯地址：</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73BFD072">
      <w:pPr>
        <w:rPr>
          <w:rFonts w:ascii="黑体" w:hAnsi="黑体" w:eastAsia="黑体"/>
          <w:sz w:val="28"/>
          <w:szCs w:val="32"/>
          <w:u w:val="single"/>
        </w:rPr>
      </w:pPr>
      <w:r>
        <w:rPr>
          <w:rFonts w:hint="eastAsia" w:ascii="黑体" w:hAnsi="黑体" w:eastAsia="黑体"/>
          <w:sz w:val="28"/>
          <w:szCs w:val="32"/>
        </w:rPr>
        <w:t>邮政编码：</w:t>
      </w:r>
      <w:r>
        <w:rPr>
          <w:rFonts w:hint="eastAsia" w:ascii="黑体" w:hAnsi="黑体" w:eastAsia="黑体"/>
          <w:sz w:val="28"/>
          <w:szCs w:val="32"/>
          <w:u w:val="single"/>
        </w:rPr>
        <w:t xml:space="preserve"> </w:t>
      </w:r>
      <w:r>
        <w:rPr>
          <w:rFonts w:ascii="黑体" w:hAnsi="黑体" w:eastAsia="黑体"/>
          <w:sz w:val="28"/>
          <w:szCs w:val="32"/>
          <w:u w:val="single"/>
        </w:rPr>
        <w:t xml:space="preserve">                   </w:t>
      </w:r>
      <w:r>
        <w:rPr>
          <w:rFonts w:hint="eastAsia" w:ascii="黑体" w:hAnsi="黑体" w:eastAsia="黑体"/>
          <w:sz w:val="28"/>
          <w:szCs w:val="32"/>
        </w:rPr>
        <w:t>电话：</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2C237A9A">
      <w:pPr>
        <w:rPr>
          <w:rFonts w:ascii="黑体" w:hAnsi="黑体" w:eastAsia="黑体"/>
          <w:sz w:val="28"/>
          <w:szCs w:val="32"/>
          <w:u w:val="single"/>
        </w:rPr>
      </w:pPr>
      <w:r>
        <w:rPr>
          <w:rFonts w:hint="eastAsia" w:ascii="黑体" w:hAnsi="黑体" w:eastAsia="黑体"/>
          <w:sz w:val="28"/>
          <w:szCs w:val="32"/>
        </w:rPr>
        <w:t>电子邮件：</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4B40BC42">
      <w:pPr>
        <w:rPr>
          <w:rFonts w:ascii="黑体" w:hAnsi="黑体" w:eastAsia="黑体"/>
          <w:sz w:val="28"/>
          <w:szCs w:val="32"/>
          <w:u w:val="single"/>
        </w:rPr>
      </w:pPr>
      <w:r>
        <w:rPr>
          <w:rFonts w:hint="eastAsia" w:ascii="黑体" w:hAnsi="黑体" w:eastAsia="黑体"/>
          <w:sz w:val="28"/>
          <w:szCs w:val="32"/>
        </w:rPr>
        <w:t>填表时间：</w:t>
      </w:r>
      <w:r>
        <w:rPr>
          <w:rFonts w:hint="eastAsia" w:ascii="黑体" w:hAnsi="黑体" w:eastAsia="黑体"/>
          <w:sz w:val="28"/>
          <w:szCs w:val="32"/>
          <w:u w:val="single"/>
        </w:rPr>
        <w:t xml:space="preserve"> </w:t>
      </w:r>
      <w:r>
        <w:rPr>
          <w:rFonts w:ascii="黑体" w:hAnsi="黑体" w:eastAsia="黑体"/>
          <w:sz w:val="28"/>
          <w:szCs w:val="32"/>
          <w:u w:val="single"/>
        </w:rPr>
        <w:t xml:space="preserve">                                                 </w:t>
      </w:r>
    </w:p>
    <w:p w14:paraId="1CD7BCED">
      <w:pPr>
        <w:rPr>
          <w:rFonts w:ascii="黑体" w:hAnsi="黑体" w:eastAsia="黑体"/>
          <w:sz w:val="28"/>
          <w:szCs w:val="32"/>
          <w:u w:val="single"/>
        </w:rPr>
      </w:pPr>
    </w:p>
    <w:p w14:paraId="5FAC784B">
      <w:pPr>
        <w:rPr>
          <w:rFonts w:ascii="黑体" w:hAnsi="黑体" w:eastAsia="黑体"/>
          <w:sz w:val="28"/>
          <w:szCs w:val="32"/>
          <w:u w:val="single"/>
        </w:rPr>
      </w:pPr>
    </w:p>
    <w:p w14:paraId="03D4B2CB">
      <w:pPr>
        <w:rPr>
          <w:rFonts w:ascii="黑体" w:hAnsi="黑体" w:eastAsia="黑体"/>
          <w:sz w:val="28"/>
          <w:szCs w:val="32"/>
          <w:u w:val="single"/>
        </w:rPr>
      </w:pPr>
    </w:p>
    <w:p w14:paraId="55669466">
      <w:pPr>
        <w:jc w:val="center"/>
        <w:rPr>
          <w:rFonts w:ascii="黑体" w:hAnsi="黑体" w:eastAsia="黑体"/>
          <w:sz w:val="28"/>
          <w:szCs w:val="32"/>
        </w:rPr>
      </w:pPr>
      <w:r>
        <w:rPr>
          <w:rFonts w:hint="eastAsia" w:ascii="黑体" w:hAnsi="黑体" w:eastAsia="黑体"/>
          <w:sz w:val="28"/>
          <w:szCs w:val="32"/>
        </w:rPr>
        <w:t>江苏省重症医学重点实验室委员会制</w:t>
      </w:r>
    </w:p>
    <w:p w14:paraId="38C615BE">
      <w:pPr>
        <w:jc w:val="center"/>
        <w:rPr>
          <w:rFonts w:ascii="黑体" w:hAnsi="黑体" w:eastAsia="黑体"/>
          <w:b/>
          <w:bCs/>
          <w:sz w:val="28"/>
          <w:szCs w:val="32"/>
        </w:rPr>
      </w:pPr>
      <w:r>
        <w:rPr>
          <w:rFonts w:hint="eastAsia" w:ascii="黑体" w:hAnsi="黑体" w:eastAsia="黑体"/>
          <w:b/>
          <w:bCs/>
          <w:sz w:val="28"/>
          <w:szCs w:val="32"/>
        </w:rPr>
        <w:t>填写说明</w:t>
      </w:r>
    </w:p>
    <w:p w14:paraId="62F2775F">
      <w:pPr>
        <w:rPr>
          <w:rFonts w:ascii="黑体" w:hAnsi="黑体" w:eastAsia="黑体"/>
          <w:sz w:val="28"/>
          <w:szCs w:val="32"/>
        </w:rPr>
      </w:pPr>
    </w:p>
    <w:p w14:paraId="661B77AD">
      <w:pPr>
        <w:pStyle w:val="7"/>
        <w:numPr>
          <w:ilvl w:val="0"/>
          <w:numId w:val="1"/>
        </w:numPr>
        <w:spacing w:line="480" w:lineRule="auto"/>
        <w:ind w:firstLineChars="0"/>
        <w:rPr>
          <w:rFonts w:ascii="宋体" w:hAnsi="宋体" w:eastAsia="宋体"/>
          <w:sz w:val="24"/>
          <w:szCs w:val="28"/>
        </w:rPr>
      </w:pPr>
      <w:r>
        <w:rPr>
          <w:rFonts w:hint="eastAsia" w:ascii="宋体" w:hAnsi="宋体" w:eastAsia="宋体"/>
          <w:sz w:val="24"/>
          <w:szCs w:val="28"/>
        </w:rPr>
        <w:t>请认真阅读本填报说明，参照《东南大学江苏省重点实验室自主科研项目（课题）管理办法》《江苏省重症医学重点实验室自主/开放课题管理细则》，认真填写和提交《江苏省重症医学重点实验室项目任务书》（简称《任务书》）。</w:t>
      </w:r>
    </w:p>
    <w:p w14:paraId="7B7B83A1">
      <w:pPr>
        <w:pStyle w:val="7"/>
        <w:numPr>
          <w:ilvl w:val="0"/>
          <w:numId w:val="1"/>
        </w:numPr>
        <w:spacing w:line="480" w:lineRule="auto"/>
        <w:ind w:firstLineChars="0"/>
        <w:rPr>
          <w:rFonts w:ascii="宋体" w:hAnsi="宋体" w:eastAsia="宋体"/>
          <w:sz w:val="24"/>
          <w:szCs w:val="28"/>
        </w:rPr>
      </w:pPr>
      <w:r>
        <w:rPr>
          <w:rFonts w:hint="eastAsia" w:ascii="宋体" w:hAnsi="宋体" w:eastAsia="宋体"/>
          <w:sz w:val="24"/>
          <w:szCs w:val="28"/>
        </w:rPr>
        <w:t>填写《任务书》时要科学严谨、实事求是、表述清晰、准确。《任务书》经江苏省重症医学重点实验室委员会审核批准后，将作为项目研究计划执行、检查和验收的依据。</w:t>
      </w:r>
    </w:p>
    <w:p w14:paraId="179501C2">
      <w:pPr>
        <w:pStyle w:val="7"/>
        <w:numPr>
          <w:ilvl w:val="0"/>
          <w:numId w:val="1"/>
        </w:numPr>
        <w:spacing w:line="480" w:lineRule="auto"/>
        <w:ind w:firstLineChars="0"/>
        <w:rPr>
          <w:rFonts w:ascii="宋体" w:hAnsi="宋体" w:eastAsia="宋体"/>
          <w:sz w:val="24"/>
          <w:szCs w:val="28"/>
        </w:rPr>
      </w:pPr>
      <w:r>
        <w:rPr>
          <w:rFonts w:hint="eastAsia" w:ascii="宋体" w:hAnsi="宋体" w:eastAsia="宋体"/>
          <w:sz w:val="24"/>
          <w:szCs w:val="28"/>
        </w:rPr>
        <w:t>凡不填写内容的栏目，请用“无”表示。</w:t>
      </w:r>
    </w:p>
    <w:p w14:paraId="52FCAE31">
      <w:pPr>
        <w:pStyle w:val="7"/>
        <w:numPr>
          <w:ilvl w:val="0"/>
          <w:numId w:val="1"/>
        </w:numPr>
        <w:spacing w:line="480" w:lineRule="auto"/>
        <w:ind w:firstLineChars="0"/>
        <w:rPr>
          <w:rFonts w:ascii="宋体" w:hAnsi="宋体" w:eastAsia="宋体"/>
          <w:sz w:val="24"/>
          <w:szCs w:val="28"/>
        </w:rPr>
      </w:pPr>
      <w:r>
        <w:rPr>
          <w:rFonts w:hint="eastAsia" w:ascii="宋体" w:hAnsi="宋体" w:eastAsia="宋体"/>
          <w:sz w:val="24"/>
          <w:szCs w:val="28"/>
        </w:rPr>
        <w:t>任务书填写完成后，用A</w:t>
      </w:r>
      <w:r>
        <w:rPr>
          <w:rFonts w:ascii="宋体" w:hAnsi="宋体" w:eastAsia="宋体"/>
          <w:sz w:val="24"/>
          <w:szCs w:val="28"/>
        </w:rPr>
        <w:t>4</w:t>
      </w:r>
      <w:r>
        <w:rPr>
          <w:rFonts w:hint="eastAsia" w:ascii="宋体" w:hAnsi="宋体" w:eastAsia="宋体"/>
          <w:sz w:val="24"/>
          <w:szCs w:val="28"/>
        </w:rPr>
        <w:t>纸打印、装订、签字。</w:t>
      </w:r>
    </w:p>
    <w:p w14:paraId="56CA3502">
      <w:pPr>
        <w:spacing w:line="480" w:lineRule="auto"/>
        <w:rPr>
          <w:rFonts w:ascii="宋体" w:hAnsi="宋体" w:eastAsia="宋体"/>
          <w:sz w:val="24"/>
          <w:szCs w:val="28"/>
        </w:rPr>
      </w:pPr>
    </w:p>
    <w:p w14:paraId="078C2E40">
      <w:pPr>
        <w:spacing w:line="480" w:lineRule="auto"/>
        <w:rPr>
          <w:rFonts w:ascii="宋体" w:hAnsi="宋体" w:eastAsia="宋体"/>
          <w:sz w:val="24"/>
          <w:szCs w:val="28"/>
        </w:rPr>
      </w:pPr>
    </w:p>
    <w:p w14:paraId="7E047415">
      <w:pPr>
        <w:spacing w:line="480" w:lineRule="auto"/>
        <w:rPr>
          <w:rFonts w:ascii="宋体" w:hAnsi="宋体" w:eastAsia="宋体"/>
          <w:sz w:val="24"/>
          <w:szCs w:val="28"/>
        </w:rPr>
      </w:pPr>
    </w:p>
    <w:p w14:paraId="1EB0AAD9">
      <w:pPr>
        <w:spacing w:line="480" w:lineRule="auto"/>
        <w:rPr>
          <w:rFonts w:ascii="宋体" w:hAnsi="宋体" w:eastAsia="宋体"/>
          <w:sz w:val="24"/>
          <w:szCs w:val="28"/>
        </w:rPr>
      </w:pPr>
    </w:p>
    <w:p w14:paraId="11D8E327">
      <w:pPr>
        <w:spacing w:line="480" w:lineRule="auto"/>
        <w:rPr>
          <w:rFonts w:ascii="宋体" w:hAnsi="宋体" w:eastAsia="宋体"/>
          <w:sz w:val="24"/>
          <w:szCs w:val="28"/>
        </w:rPr>
      </w:pPr>
    </w:p>
    <w:p w14:paraId="32177D99">
      <w:pPr>
        <w:spacing w:line="480" w:lineRule="auto"/>
        <w:rPr>
          <w:rFonts w:ascii="宋体" w:hAnsi="宋体" w:eastAsia="宋体"/>
          <w:sz w:val="24"/>
          <w:szCs w:val="28"/>
        </w:rPr>
      </w:pPr>
    </w:p>
    <w:p w14:paraId="31839D65">
      <w:pPr>
        <w:spacing w:line="480" w:lineRule="auto"/>
        <w:rPr>
          <w:rFonts w:ascii="宋体" w:hAnsi="宋体" w:eastAsia="宋体"/>
          <w:sz w:val="24"/>
          <w:szCs w:val="28"/>
        </w:rPr>
      </w:pPr>
    </w:p>
    <w:p w14:paraId="499CC7F5">
      <w:pPr>
        <w:spacing w:line="480" w:lineRule="auto"/>
        <w:rPr>
          <w:rFonts w:ascii="宋体" w:hAnsi="宋体" w:eastAsia="宋体"/>
          <w:sz w:val="24"/>
          <w:szCs w:val="28"/>
        </w:rPr>
      </w:pPr>
    </w:p>
    <w:p w14:paraId="5CC8312C">
      <w:pPr>
        <w:spacing w:line="480" w:lineRule="auto"/>
        <w:rPr>
          <w:rFonts w:ascii="宋体" w:hAnsi="宋体" w:eastAsia="宋体"/>
          <w:sz w:val="24"/>
          <w:szCs w:val="28"/>
        </w:rPr>
      </w:pPr>
    </w:p>
    <w:p w14:paraId="0A971CB9">
      <w:pPr>
        <w:spacing w:line="480" w:lineRule="auto"/>
        <w:rPr>
          <w:rFonts w:ascii="宋体" w:hAnsi="宋体" w:eastAsia="宋体"/>
          <w:sz w:val="24"/>
          <w:szCs w:val="28"/>
        </w:rPr>
      </w:pPr>
    </w:p>
    <w:p w14:paraId="5FB8E118">
      <w:pPr>
        <w:spacing w:line="480" w:lineRule="auto"/>
        <w:rPr>
          <w:rFonts w:ascii="黑体" w:hAnsi="黑体" w:eastAsia="黑体"/>
        </w:rPr>
      </w:pPr>
    </w:p>
    <w:p w14:paraId="2E7F5ADE">
      <w:pPr>
        <w:spacing w:line="480" w:lineRule="auto"/>
        <w:rPr>
          <w:rFonts w:ascii="黑体" w:hAnsi="黑体" w:eastAsia="黑体"/>
        </w:rPr>
      </w:pPr>
    </w:p>
    <w:tbl>
      <w:tblPr>
        <w:tblStyle w:val="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2"/>
        <w:gridCol w:w="170"/>
        <w:gridCol w:w="822"/>
        <w:gridCol w:w="24"/>
        <w:gridCol w:w="707"/>
        <w:gridCol w:w="262"/>
        <w:gridCol w:w="585"/>
        <w:gridCol w:w="832"/>
        <w:gridCol w:w="437"/>
        <w:gridCol w:w="697"/>
        <w:gridCol w:w="431"/>
        <w:gridCol w:w="707"/>
        <w:gridCol w:w="847"/>
      </w:tblGrid>
      <w:tr w14:paraId="203D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extDirection w:val="tbRlV"/>
          </w:tcPr>
          <w:p w14:paraId="3DE25632">
            <w:pPr>
              <w:spacing w:line="480" w:lineRule="auto"/>
              <w:ind w:left="113" w:right="113"/>
              <w:jc w:val="center"/>
              <w:rPr>
                <w:rFonts w:ascii="宋体" w:hAnsi="宋体" w:eastAsia="宋体"/>
              </w:rPr>
            </w:pPr>
            <w:r>
              <w:rPr>
                <w:rFonts w:hint="eastAsia" w:ascii="宋体" w:hAnsi="宋体" w:eastAsia="宋体"/>
                <w:spacing w:val="78"/>
                <w:kern w:val="0"/>
                <w:fitText w:val="1680" w:id="-1529082367"/>
              </w:rPr>
              <w:t>负责人信</w:t>
            </w:r>
            <w:r>
              <w:rPr>
                <w:rFonts w:hint="eastAsia" w:ascii="宋体" w:hAnsi="宋体" w:eastAsia="宋体"/>
                <w:spacing w:val="3"/>
                <w:kern w:val="0"/>
                <w:fitText w:val="1680" w:id="-1529082367"/>
              </w:rPr>
              <w:t>息</w:t>
            </w:r>
          </w:p>
        </w:tc>
        <w:tc>
          <w:tcPr>
            <w:tcW w:w="1162" w:type="dxa"/>
            <w:gridSpan w:val="2"/>
          </w:tcPr>
          <w:p w14:paraId="2F118765">
            <w:pPr>
              <w:spacing w:line="480" w:lineRule="auto"/>
              <w:rPr>
                <w:rFonts w:ascii="宋体" w:hAnsi="宋体" w:eastAsia="宋体"/>
              </w:rPr>
            </w:pPr>
            <w:r>
              <w:rPr>
                <w:rFonts w:hint="eastAsia" w:ascii="宋体" w:hAnsi="宋体" w:eastAsia="宋体"/>
              </w:rPr>
              <w:t>姓名</w:t>
            </w:r>
          </w:p>
        </w:tc>
        <w:tc>
          <w:tcPr>
            <w:tcW w:w="846" w:type="dxa"/>
            <w:gridSpan w:val="2"/>
          </w:tcPr>
          <w:p w14:paraId="4E83EF41">
            <w:pPr>
              <w:spacing w:line="480" w:lineRule="auto"/>
              <w:rPr>
                <w:rFonts w:ascii="宋体" w:hAnsi="宋体" w:eastAsia="宋体"/>
              </w:rPr>
            </w:pPr>
          </w:p>
        </w:tc>
        <w:tc>
          <w:tcPr>
            <w:tcW w:w="707" w:type="dxa"/>
          </w:tcPr>
          <w:p w14:paraId="367E67FB">
            <w:pPr>
              <w:spacing w:line="480" w:lineRule="auto"/>
              <w:rPr>
                <w:rFonts w:ascii="宋体" w:hAnsi="宋体" w:eastAsia="宋体"/>
              </w:rPr>
            </w:pPr>
            <w:r>
              <w:rPr>
                <w:rFonts w:hint="eastAsia" w:ascii="宋体" w:hAnsi="宋体" w:eastAsia="宋体"/>
              </w:rPr>
              <w:t>性别</w:t>
            </w:r>
          </w:p>
        </w:tc>
        <w:tc>
          <w:tcPr>
            <w:tcW w:w="847" w:type="dxa"/>
            <w:gridSpan w:val="2"/>
          </w:tcPr>
          <w:p w14:paraId="2A67DA15">
            <w:pPr>
              <w:spacing w:line="480" w:lineRule="auto"/>
              <w:rPr>
                <w:rFonts w:ascii="宋体" w:hAnsi="宋体" w:eastAsia="宋体"/>
              </w:rPr>
            </w:pPr>
          </w:p>
        </w:tc>
        <w:tc>
          <w:tcPr>
            <w:tcW w:w="1269" w:type="dxa"/>
            <w:gridSpan w:val="2"/>
          </w:tcPr>
          <w:p w14:paraId="6D261F8F">
            <w:pPr>
              <w:spacing w:line="480" w:lineRule="auto"/>
              <w:rPr>
                <w:rFonts w:ascii="宋体" w:hAnsi="宋体" w:eastAsia="宋体"/>
              </w:rPr>
            </w:pPr>
            <w:r>
              <w:rPr>
                <w:rFonts w:hint="eastAsia" w:ascii="宋体" w:hAnsi="宋体" w:eastAsia="宋体"/>
              </w:rPr>
              <w:t>出生年月</w:t>
            </w:r>
          </w:p>
        </w:tc>
        <w:tc>
          <w:tcPr>
            <w:tcW w:w="1128" w:type="dxa"/>
            <w:gridSpan w:val="2"/>
          </w:tcPr>
          <w:p w14:paraId="6A95992C">
            <w:pPr>
              <w:spacing w:line="480" w:lineRule="auto"/>
              <w:rPr>
                <w:rFonts w:ascii="宋体" w:hAnsi="宋体" w:eastAsia="宋体"/>
              </w:rPr>
            </w:pPr>
          </w:p>
        </w:tc>
        <w:tc>
          <w:tcPr>
            <w:tcW w:w="707" w:type="dxa"/>
          </w:tcPr>
          <w:p w14:paraId="0822204E">
            <w:pPr>
              <w:spacing w:line="480" w:lineRule="auto"/>
              <w:rPr>
                <w:rFonts w:ascii="宋体" w:hAnsi="宋体" w:eastAsia="宋体"/>
              </w:rPr>
            </w:pPr>
            <w:r>
              <w:rPr>
                <w:rFonts w:hint="eastAsia" w:ascii="宋体" w:hAnsi="宋体" w:eastAsia="宋体"/>
              </w:rPr>
              <w:t>民族</w:t>
            </w:r>
          </w:p>
        </w:tc>
        <w:tc>
          <w:tcPr>
            <w:tcW w:w="847" w:type="dxa"/>
          </w:tcPr>
          <w:p w14:paraId="390A4F7A">
            <w:pPr>
              <w:spacing w:line="480" w:lineRule="auto"/>
              <w:rPr>
                <w:rFonts w:ascii="宋体" w:hAnsi="宋体" w:eastAsia="宋体"/>
              </w:rPr>
            </w:pPr>
          </w:p>
        </w:tc>
      </w:tr>
      <w:tr w14:paraId="39F2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14:paraId="0387525F">
            <w:pPr>
              <w:spacing w:line="480" w:lineRule="auto"/>
              <w:rPr>
                <w:rFonts w:ascii="宋体" w:hAnsi="宋体" w:eastAsia="宋体"/>
              </w:rPr>
            </w:pPr>
          </w:p>
        </w:tc>
        <w:tc>
          <w:tcPr>
            <w:tcW w:w="1162" w:type="dxa"/>
            <w:gridSpan w:val="2"/>
          </w:tcPr>
          <w:p w14:paraId="796FBAA9">
            <w:pPr>
              <w:spacing w:line="480" w:lineRule="auto"/>
              <w:rPr>
                <w:rFonts w:ascii="宋体" w:hAnsi="宋体" w:eastAsia="宋体"/>
              </w:rPr>
            </w:pPr>
            <w:r>
              <w:rPr>
                <w:rFonts w:hint="eastAsia" w:ascii="宋体" w:hAnsi="宋体" w:eastAsia="宋体"/>
              </w:rPr>
              <w:t>职称</w:t>
            </w:r>
          </w:p>
        </w:tc>
        <w:tc>
          <w:tcPr>
            <w:tcW w:w="2400" w:type="dxa"/>
            <w:gridSpan w:val="5"/>
          </w:tcPr>
          <w:p w14:paraId="43E2373D">
            <w:pPr>
              <w:spacing w:line="480" w:lineRule="auto"/>
              <w:rPr>
                <w:rFonts w:ascii="宋体" w:hAnsi="宋体" w:eastAsia="宋体"/>
              </w:rPr>
            </w:pPr>
          </w:p>
        </w:tc>
        <w:tc>
          <w:tcPr>
            <w:tcW w:w="1269" w:type="dxa"/>
            <w:gridSpan w:val="2"/>
          </w:tcPr>
          <w:p w14:paraId="586DED76">
            <w:pPr>
              <w:spacing w:line="480" w:lineRule="auto"/>
              <w:rPr>
                <w:rFonts w:ascii="宋体" w:hAnsi="宋体" w:eastAsia="宋体"/>
              </w:rPr>
            </w:pPr>
            <w:r>
              <w:rPr>
                <w:rFonts w:hint="eastAsia" w:ascii="宋体" w:hAnsi="宋体" w:eastAsia="宋体"/>
              </w:rPr>
              <w:t>联系方式</w:t>
            </w:r>
          </w:p>
        </w:tc>
        <w:tc>
          <w:tcPr>
            <w:tcW w:w="2682" w:type="dxa"/>
            <w:gridSpan w:val="4"/>
          </w:tcPr>
          <w:p w14:paraId="6BF8CAA2">
            <w:pPr>
              <w:spacing w:line="480" w:lineRule="auto"/>
              <w:rPr>
                <w:rFonts w:ascii="宋体" w:hAnsi="宋体" w:eastAsia="宋体"/>
              </w:rPr>
            </w:pPr>
          </w:p>
        </w:tc>
      </w:tr>
      <w:tr w14:paraId="1BE1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Pr>
          <w:p w14:paraId="348A08E0">
            <w:pPr>
              <w:spacing w:line="480" w:lineRule="auto"/>
              <w:rPr>
                <w:rFonts w:ascii="宋体" w:hAnsi="宋体" w:eastAsia="宋体"/>
              </w:rPr>
            </w:pPr>
          </w:p>
        </w:tc>
        <w:tc>
          <w:tcPr>
            <w:tcW w:w="1162" w:type="dxa"/>
            <w:gridSpan w:val="2"/>
          </w:tcPr>
          <w:p w14:paraId="2E833A6A">
            <w:pPr>
              <w:spacing w:line="480" w:lineRule="auto"/>
              <w:rPr>
                <w:rFonts w:ascii="宋体" w:hAnsi="宋体" w:eastAsia="宋体"/>
              </w:rPr>
            </w:pPr>
            <w:r>
              <w:rPr>
                <w:rFonts w:hint="eastAsia" w:ascii="宋体" w:hAnsi="宋体" w:eastAsia="宋体"/>
              </w:rPr>
              <w:t>工作单位</w:t>
            </w:r>
          </w:p>
        </w:tc>
        <w:tc>
          <w:tcPr>
            <w:tcW w:w="2400" w:type="dxa"/>
            <w:gridSpan w:val="5"/>
          </w:tcPr>
          <w:p w14:paraId="3E6A20B5">
            <w:pPr>
              <w:spacing w:line="480" w:lineRule="auto"/>
              <w:rPr>
                <w:rFonts w:ascii="宋体" w:hAnsi="宋体" w:eastAsia="宋体"/>
              </w:rPr>
            </w:pPr>
          </w:p>
        </w:tc>
        <w:tc>
          <w:tcPr>
            <w:tcW w:w="1269" w:type="dxa"/>
            <w:gridSpan w:val="2"/>
          </w:tcPr>
          <w:p w14:paraId="0875A835">
            <w:pPr>
              <w:spacing w:line="480" w:lineRule="auto"/>
              <w:rPr>
                <w:rFonts w:ascii="宋体" w:hAnsi="宋体" w:eastAsia="宋体"/>
              </w:rPr>
            </w:pPr>
            <w:r>
              <w:rPr>
                <w:rFonts w:hint="eastAsia" w:ascii="宋体" w:hAnsi="宋体" w:eastAsia="宋体"/>
              </w:rPr>
              <w:t>所在院系所</w:t>
            </w:r>
          </w:p>
        </w:tc>
        <w:tc>
          <w:tcPr>
            <w:tcW w:w="2682" w:type="dxa"/>
            <w:gridSpan w:val="4"/>
          </w:tcPr>
          <w:p w14:paraId="2546C1C1">
            <w:pPr>
              <w:spacing w:line="480" w:lineRule="auto"/>
              <w:rPr>
                <w:rFonts w:ascii="宋体" w:hAnsi="宋体" w:eastAsia="宋体"/>
              </w:rPr>
            </w:pPr>
          </w:p>
        </w:tc>
      </w:tr>
      <w:tr w14:paraId="2141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8" w:hRule="atLeast"/>
          <w:jc w:val="center"/>
        </w:trPr>
        <w:tc>
          <w:tcPr>
            <w:tcW w:w="846" w:type="dxa"/>
            <w:textDirection w:val="tbRlV"/>
          </w:tcPr>
          <w:p w14:paraId="32DB7C0A">
            <w:pPr>
              <w:spacing w:line="480" w:lineRule="auto"/>
              <w:ind w:left="113" w:right="113"/>
              <w:jc w:val="center"/>
              <w:rPr>
                <w:rFonts w:ascii="宋体" w:hAnsi="宋体" w:eastAsia="宋体"/>
              </w:rPr>
            </w:pPr>
            <w:r>
              <w:rPr>
                <w:rFonts w:hint="eastAsia" w:ascii="宋体" w:hAnsi="宋体" w:eastAsia="宋体"/>
                <w:spacing w:val="140"/>
                <w:kern w:val="0"/>
                <w:fitText w:val="1680" w:id="-1529082112"/>
              </w:rPr>
              <w:t>项目摘</w:t>
            </w:r>
            <w:r>
              <w:rPr>
                <w:rFonts w:hint="eastAsia" w:ascii="宋体" w:hAnsi="宋体" w:eastAsia="宋体"/>
                <w:spacing w:val="0"/>
                <w:kern w:val="0"/>
                <w:fitText w:val="1680" w:id="-1529082112"/>
              </w:rPr>
              <w:t>要</w:t>
            </w:r>
          </w:p>
        </w:tc>
        <w:tc>
          <w:tcPr>
            <w:tcW w:w="7513" w:type="dxa"/>
            <w:gridSpan w:val="13"/>
          </w:tcPr>
          <w:p w14:paraId="0B5D9C4D">
            <w:pPr>
              <w:spacing w:line="480" w:lineRule="auto"/>
              <w:rPr>
                <w:rFonts w:ascii="宋体" w:hAnsi="宋体" w:eastAsia="宋体"/>
              </w:rPr>
            </w:pPr>
            <w:r>
              <w:rPr>
                <w:rFonts w:hint="eastAsia" w:ascii="宋体" w:hAnsi="宋体" w:eastAsia="宋体"/>
              </w:rPr>
              <w:t>（限500字）</w:t>
            </w:r>
          </w:p>
        </w:tc>
      </w:tr>
      <w:tr w14:paraId="311B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46" w:type="dxa"/>
            <w:vMerge w:val="restart"/>
            <w:textDirection w:val="tbRlV"/>
          </w:tcPr>
          <w:p w14:paraId="3F79C51C">
            <w:pPr>
              <w:spacing w:line="480" w:lineRule="auto"/>
              <w:ind w:left="113" w:right="113"/>
              <w:jc w:val="center"/>
              <w:rPr>
                <w:rFonts w:ascii="宋体" w:hAnsi="宋体" w:eastAsia="宋体"/>
                <w:kern w:val="0"/>
              </w:rPr>
            </w:pPr>
            <w:r>
              <w:rPr>
                <w:rFonts w:hint="eastAsia" w:ascii="宋体" w:hAnsi="宋体" w:eastAsia="宋体"/>
                <w:spacing w:val="78"/>
                <w:kern w:val="0"/>
                <w:fitText w:val="1680" w:id="-1529080320"/>
              </w:rPr>
              <w:t>主要合作</w:t>
            </w:r>
            <w:r>
              <w:rPr>
                <w:rFonts w:hint="eastAsia" w:ascii="宋体" w:hAnsi="宋体" w:eastAsia="宋体"/>
                <w:spacing w:val="3"/>
                <w:kern w:val="0"/>
                <w:fitText w:val="1680" w:id="-1529080320"/>
              </w:rPr>
              <w:t>者</w:t>
            </w:r>
          </w:p>
        </w:tc>
        <w:tc>
          <w:tcPr>
            <w:tcW w:w="992" w:type="dxa"/>
          </w:tcPr>
          <w:p w14:paraId="79F352A3">
            <w:pPr>
              <w:spacing w:line="480" w:lineRule="auto"/>
              <w:rPr>
                <w:rFonts w:ascii="宋体" w:hAnsi="宋体" w:eastAsia="宋体"/>
              </w:rPr>
            </w:pPr>
            <w:r>
              <w:rPr>
                <w:rFonts w:hint="eastAsia" w:ascii="宋体" w:hAnsi="宋体" w:eastAsia="宋体"/>
              </w:rPr>
              <w:t>姓名</w:t>
            </w:r>
          </w:p>
        </w:tc>
        <w:tc>
          <w:tcPr>
            <w:tcW w:w="992" w:type="dxa"/>
            <w:gridSpan w:val="2"/>
          </w:tcPr>
          <w:p w14:paraId="06B63626">
            <w:pPr>
              <w:spacing w:line="480" w:lineRule="auto"/>
              <w:rPr>
                <w:rFonts w:ascii="宋体" w:hAnsi="宋体" w:eastAsia="宋体"/>
              </w:rPr>
            </w:pPr>
            <w:r>
              <w:rPr>
                <w:rFonts w:hint="eastAsia" w:ascii="宋体" w:hAnsi="宋体" w:eastAsia="宋体"/>
              </w:rPr>
              <w:t>学位</w:t>
            </w:r>
          </w:p>
        </w:tc>
        <w:tc>
          <w:tcPr>
            <w:tcW w:w="993" w:type="dxa"/>
            <w:gridSpan w:val="3"/>
          </w:tcPr>
          <w:p w14:paraId="1747F7E5">
            <w:pPr>
              <w:spacing w:line="480" w:lineRule="auto"/>
              <w:rPr>
                <w:rFonts w:ascii="宋体" w:hAnsi="宋体" w:eastAsia="宋体"/>
              </w:rPr>
            </w:pPr>
            <w:r>
              <w:rPr>
                <w:rFonts w:hint="eastAsia" w:ascii="宋体" w:hAnsi="宋体" w:eastAsia="宋体"/>
              </w:rPr>
              <w:t>职称</w:t>
            </w:r>
          </w:p>
        </w:tc>
        <w:tc>
          <w:tcPr>
            <w:tcW w:w="1417" w:type="dxa"/>
            <w:gridSpan w:val="2"/>
          </w:tcPr>
          <w:p w14:paraId="3EFDC67C">
            <w:pPr>
              <w:spacing w:line="480" w:lineRule="auto"/>
              <w:rPr>
                <w:rFonts w:ascii="宋体" w:hAnsi="宋体" w:eastAsia="宋体"/>
              </w:rPr>
            </w:pPr>
            <w:r>
              <w:rPr>
                <w:rFonts w:hint="eastAsia" w:ascii="宋体" w:hAnsi="宋体" w:eastAsia="宋体"/>
              </w:rPr>
              <w:t>单位名称</w:t>
            </w:r>
          </w:p>
        </w:tc>
        <w:tc>
          <w:tcPr>
            <w:tcW w:w="1134" w:type="dxa"/>
            <w:gridSpan w:val="2"/>
          </w:tcPr>
          <w:p w14:paraId="28B46907">
            <w:pPr>
              <w:spacing w:line="480" w:lineRule="auto"/>
              <w:rPr>
                <w:rFonts w:ascii="宋体" w:hAnsi="宋体" w:eastAsia="宋体"/>
              </w:rPr>
            </w:pPr>
            <w:r>
              <w:rPr>
                <w:rFonts w:hint="eastAsia" w:ascii="宋体" w:hAnsi="宋体" w:eastAsia="宋体"/>
              </w:rPr>
              <w:t>项目分工</w:t>
            </w:r>
          </w:p>
        </w:tc>
        <w:tc>
          <w:tcPr>
            <w:tcW w:w="1985" w:type="dxa"/>
            <w:gridSpan w:val="3"/>
          </w:tcPr>
          <w:p w14:paraId="3D8BA3E8">
            <w:pPr>
              <w:spacing w:line="480" w:lineRule="auto"/>
              <w:rPr>
                <w:rFonts w:ascii="宋体" w:hAnsi="宋体" w:eastAsia="宋体"/>
              </w:rPr>
            </w:pPr>
            <w:r>
              <w:rPr>
                <w:rFonts w:hint="eastAsia" w:ascii="宋体" w:hAnsi="宋体" w:eastAsia="宋体"/>
              </w:rPr>
              <w:t>每年工作时间（月）</w:t>
            </w:r>
          </w:p>
        </w:tc>
      </w:tr>
      <w:tr w14:paraId="70A4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46" w:type="dxa"/>
            <w:vMerge w:val="continue"/>
            <w:textDirection w:val="tbRlV"/>
          </w:tcPr>
          <w:p w14:paraId="4DAE096B">
            <w:pPr>
              <w:spacing w:line="480" w:lineRule="auto"/>
              <w:ind w:left="113" w:right="113"/>
              <w:jc w:val="center"/>
              <w:rPr>
                <w:rFonts w:ascii="宋体" w:hAnsi="宋体" w:eastAsia="宋体"/>
                <w:kern w:val="0"/>
              </w:rPr>
            </w:pPr>
          </w:p>
        </w:tc>
        <w:tc>
          <w:tcPr>
            <w:tcW w:w="992" w:type="dxa"/>
          </w:tcPr>
          <w:p w14:paraId="7EDEC0F4">
            <w:pPr>
              <w:spacing w:line="480" w:lineRule="auto"/>
              <w:rPr>
                <w:rFonts w:ascii="宋体" w:hAnsi="宋体" w:eastAsia="宋体"/>
              </w:rPr>
            </w:pPr>
          </w:p>
        </w:tc>
        <w:tc>
          <w:tcPr>
            <w:tcW w:w="992" w:type="dxa"/>
            <w:gridSpan w:val="2"/>
          </w:tcPr>
          <w:p w14:paraId="429D551D">
            <w:pPr>
              <w:spacing w:line="480" w:lineRule="auto"/>
              <w:rPr>
                <w:rFonts w:ascii="宋体" w:hAnsi="宋体" w:eastAsia="宋体"/>
              </w:rPr>
            </w:pPr>
          </w:p>
        </w:tc>
        <w:tc>
          <w:tcPr>
            <w:tcW w:w="993" w:type="dxa"/>
            <w:gridSpan w:val="3"/>
          </w:tcPr>
          <w:p w14:paraId="28D718C5">
            <w:pPr>
              <w:spacing w:line="480" w:lineRule="auto"/>
              <w:rPr>
                <w:rFonts w:ascii="宋体" w:hAnsi="宋体" w:eastAsia="宋体"/>
              </w:rPr>
            </w:pPr>
          </w:p>
        </w:tc>
        <w:tc>
          <w:tcPr>
            <w:tcW w:w="1417" w:type="dxa"/>
            <w:gridSpan w:val="2"/>
          </w:tcPr>
          <w:p w14:paraId="5EDE123C">
            <w:pPr>
              <w:spacing w:line="480" w:lineRule="auto"/>
              <w:rPr>
                <w:rFonts w:ascii="宋体" w:hAnsi="宋体" w:eastAsia="宋体"/>
              </w:rPr>
            </w:pPr>
          </w:p>
        </w:tc>
        <w:tc>
          <w:tcPr>
            <w:tcW w:w="1134" w:type="dxa"/>
            <w:gridSpan w:val="2"/>
          </w:tcPr>
          <w:p w14:paraId="086E6B61">
            <w:pPr>
              <w:spacing w:line="480" w:lineRule="auto"/>
              <w:rPr>
                <w:rFonts w:ascii="宋体" w:hAnsi="宋体" w:eastAsia="宋体"/>
              </w:rPr>
            </w:pPr>
          </w:p>
        </w:tc>
        <w:tc>
          <w:tcPr>
            <w:tcW w:w="1985" w:type="dxa"/>
            <w:gridSpan w:val="3"/>
          </w:tcPr>
          <w:p w14:paraId="28AC2F6E">
            <w:pPr>
              <w:spacing w:line="480" w:lineRule="auto"/>
              <w:rPr>
                <w:rFonts w:ascii="宋体" w:hAnsi="宋体" w:eastAsia="宋体"/>
              </w:rPr>
            </w:pPr>
          </w:p>
        </w:tc>
      </w:tr>
      <w:tr w14:paraId="255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46" w:type="dxa"/>
            <w:vMerge w:val="continue"/>
            <w:textDirection w:val="tbRlV"/>
          </w:tcPr>
          <w:p w14:paraId="6B6FB382">
            <w:pPr>
              <w:spacing w:line="480" w:lineRule="auto"/>
              <w:ind w:left="113" w:right="113"/>
              <w:jc w:val="center"/>
              <w:rPr>
                <w:rFonts w:ascii="宋体" w:hAnsi="宋体" w:eastAsia="宋体"/>
                <w:kern w:val="0"/>
              </w:rPr>
            </w:pPr>
          </w:p>
        </w:tc>
        <w:tc>
          <w:tcPr>
            <w:tcW w:w="992" w:type="dxa"/>
          </w:tcPr>
          <w:p w14:paraId="488391D7">
            <w:pPr>
              <w:spacing w:line="480" w:lineRule="auto"/>
              <w:rPr>
                <w:rFonts w:ascii="宋体" w:hAnsi="宋体" w:eastAsia="宋体"/>
              </w:rPr>
            </w:pPr>
          </w:p>
        </w:tc>
        <w:tc>
          <w:tcPr>
            <w:tcW w:w="992" w:type="dxa"/>
            <w:gridSpan w:val="2"/>
          </w:tcPr>
          <w:p w14:paraId="7A7ECE4D">
            <w:pPr>
              <w:spacing w:line="480" w:lineRule="auto"/>
              <w:rPr>
                <w:rFonts w:ascii="宋体" w:hAnsi="宋体" w:eastAsia="宋体"/>
              </w:rPr>
            </w:pPr>
          </w:p>
        </w:tc>
        <w:tc>
          <w:tcPr>
            <w:tcW w:w="993" w:type="dxa"/>
            <w:gridSpan w:val="3"/>
          </w:tcPr>
          <w:p w14:paraId="6DBD6112">
            <w:pPr>
              <w:spacing w:line="480" w:lineRule="auto"/>
              <w:rPr>
                <w:rFonts w:ascii="宋体" w:hAnsi="宋体" w:eastAsia="宋体"/>
              </w:rPr>
            </w:pPr>
          </w:p>
        </w:tc>
        <w:tc>
          <w:tcPr>
            <w:tcW w:w="1417" w:type="dxa"/>
            <w:gridSpan w:val="2"/>
          </w:tcPr>
          <w:p w14:paraId="1541EE8C">
            <w:pPr>
              <w:spacing w:line="480" w:lineRule="auto"/>
              <w:rPr>
                <w:rFonts w:ascii="宋体" w:hAnsi="宋体" w:eastAsia="宋体"/>
              </w:rPr>
            </w:pPr>
          </w:p>
        </w:tc>
        <w:tc>
          <w:tcPr>
            <w:tcW w:w="1134" w:type="dxa"/>
            <w:gridSpan w:val="2"/>
          </w:tcPr>
          <w:p w14:paraId="1D691FD8">
            <w:pPr>
              <w:spacing w:line="480" w:lineRule="auto"/>
              <w:rPr>
                <w:rFonts w:ascii="宋体" w:hAnsi="宋体" w:eastAsia="宋体"/>
              </w:rPr>
            </w:pPr>
          </w:p>
        </w:tc>
        <w:tc>
          <w:tcPr>
            <w:tcW w:w="1985" w:type="dxa"/>
            <w:gridSpan w:val="3"/>
          </w:tcPr>
          <w:p w14:paraId="3746770A">
            <w:pPr>
              <w:spacing w:line="480" w:lineRule="auto"/>
              <w:rPr>
                <w:rFonts w:ascii="宋体" w:hAnsi="宋体" w:eastAsia="宋体"/>
              </w:rPr>
            </w:pPr>
          </w:p>
        </w:tc>
      </w:tr>
      <w:tr w14:paraId="07EB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46" w:type="dxa"/>
            <w:vMerge w:val="continue"/>
            <w:textDirection w:val="tbRlV"/>
          </w:tcPr>
          <w:p w14:paraId="46C22BBB">
            <w:pPr>
              <w:spacing w:line="480" w:lineRule="auto"/>
              <w:ind w:left="113" w:right="113"/>
              <w:jc w:val="center"/>
              <w:rPr>
                <w:rFonts w:ascii="宋体" w:hAnsi="宋体" w:eastAsia="宋体"/>
                <w:kern w:val="0"/>
              </w:rPr>
            </w:pPr>
          </w:p>
        </w:tc>
        <w:tc>
          <w:tcPr>
            <w:tcW w:w="992" w:type="dxa"/>
          </w:tcPr>
          <w:p w14:paraId="7E276BF6">
            <w:pPr>
              <w:spacing w:line="480" w:lineRule="auto"/>
              <w:rPr>
                <w:rFonts w:ascii="宋体" w:hAnsi="宋体" w:eastAsia="宋体"/>
              </w:rPr>
            </w:pPr>
          </w:p>
        </w:tc>
        <w:tc>
          <w:tcPr>
            <w:tcW w:w="992" w:type="dxa"/>
            <w:gridSpan w:val="2"/>
          </w:tcPr>
          <w:p w14:paraId="4965B91F">
            <w:pPr>
              <w:spacing w:line="480" w:lineRule="auto"/>
              <w:rPr>
                <w:rFonts w:ascii="宋体" w:hAnsi="宋体" w:eastAsia="宋体"/>
              </w:rPr>
            </w:pPr>
          </w:p>
        </w:tc>
        <w:tc>
          <w:tcPr>
            <w:tcW w:w="993" w:type="dxa"/>
            <w:gridSpan w:val="3"/>
          </w:tcPr>
          <w:p w14:paraId="5E7BC4BC">
            <w:pPr>
              <w:spacing w:line="480" w:lineRule="auto"/>
              <w:rPr>
                <w:rFonts w:ascii="宋体" w:hAnsi="宋体" w:eastAsia="宋体"/>
              </w:rPr>
            </w:pPr>
          </w:p>
        </w:tc>
        <w:tc>
          <w:tcPr>
            <w:tcW w:w="1417" w:type="dxa"/>
            <w:gridSpan w:val="2"/>
          </w:tcPr>
          <w:p w14:paraId="4D373E68">
            <w:pPr>
              <w:spacing w:line="480" w:lineRule="auto"/>
              <w:rPr>
                <w:rFonts w:ascii="宋体" w:hAnsi="宋体" w:eastAsia="宋体"/>
              </w:rPr>
            </w:pPr>
          </w:p>
        </w:tc>
        <w:tc>
          <w:tcPr>
            <w:tcW w:w="1134" w:type="dxa"/>
            <w:gridSpan w:val="2"/>
          </w:tcPr>
          <w:p w14:paraId="5B61FB04">
            <w:pPr>
              <w:spacing w:line="480" w:lineRule="auto"/>
              <w:rPr>
                <w:rFonts w:ascii="宋体" w:hAnsi="宋体" w:eastAsia="宋体"/>
              </w:rPr>
            </w:pPr>
          </w:p>
        </w:tc>
        <w:tc>
          <w:tcPr>
            <w:tcW w:w="1985" w:type="dxa"/>
            <w:gridSpan w:val="3"/>
          </w:tcPr>
          <w:p w14:paraId="221482D2">
            <w:pPr>
              <w:spacing w:line="480" w:lineRule="auto"/>
              <w:rPr>
                <w:rFonts w:ascii="宋体" w:hAnsi="宋体" w:eastAsia="宋体"/>
              </w:rPr>
            </w:pPr>
          </w:p>
        </w:tc>
      </w:tr>
      <w:tr w14:paraId="63BE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46" w:type="dxa"/>
            <w:vMerge w:val="continue"/>
            <w:textDirection w:val="tbRlV"/>
          </w:tcPr>
          <w:p w14:paraId="70189A6E">
            <w:pPr>
              <w:spacing w:line="480" w:lineRule="auto"/>
              <w:ind w:left="113" w:right="113"/>
              <w:jc w:val="center"/>
              <w:rPr>
                <w:rFonts w:ascii="宋体" w:hAnsi="宋体" w:eastAsia="宋体"/>
                <w:kern w:val="0"/>
              </w:rPr>
            </w:pPr>
          </w:p>
        </w:tc>
        <w:tc>
          <w:tcPr>
            <w:tcW w:w="992" w:type="dxa"/>
          </w:tcPr>
          <w:p w14:paraId="65D47FA7">
            <w:pPr>
              <w:spacing w:line="480" w:lineRule="auto"/>
              <w:rPr>
                <w:rFonts w:ascii="宋体" w:hAnsi="宋体" w:eastAsia="宋体"/>
              </w:rPr>
            </w:pPr>
          </w:p>
        </w:tc>
        <w:tc>
          <w:tcPr>
            <w:tcW w:w="992" w:type="dxa"/>
            <w:gridSpan w:val="2"/>
          </w:tcPr>
          <w:p w14:paraId="24320AED">
            <w:pPr>
              <w:spacing w:line="480" w:lineRule="auto"/>
              <w:rPr>
                <w:rFonts w:ascii="宋体" w:hAnsi="宋体" w:eastAsia="宋体"/>
              </w:rPr>
            </w:pPr>
          </w:p>
        </w:tc>
        <w:tc>
          <w:tcPr>
            <w:tcW w:w="993" w:type="dxa"/>
            <w:gridSpan w:val="3"/>
          </w:tcPr>
          <w:p w14:paraId="2ED9F719">
            <w:pPr>
              <w:spacing w:line="480" w:lineRule="auto"/>
              <w:rPr>
                <w:rFonts w:ascii="宋体" w:hAnsi="宋体" w:eastAsia="宋体"/>
              </w:rPr>
            </w:pPr>
          </w:p>
        </w:tc>
        <w:tc>
          <w:tcPr>
            <w:tcW w:w="1417" w:type="dxa"/>
            <w:gridSpan w:val="2"/>
          </w:tcPr>
          <w:p w14:paraId="7AE93B1E">
            <w:pPr>
              <w:spacing w:line="480" w:lineRule="auto"/>
              <w:rPr>
                <w:rFonts w:ascii="宋体" w:hAnsi="宋体" w:eastAsia="宋体"/>
              </w:rPr>
            </w:pPr>
          </w:p>
        </w:tc>
        <w:tc>
          <w:tcPr>
            <w:tcW w:w="1134" w:type="dxa"/>
            <w:gridSpan w:val="2"/>
          </w:tcPr>
          <w:p w14:paraId="608DE136">
            <w:pPr>
              <w:spacing w:line="480" w:lineRule="auto"/>
              <w:rPr>
                <w:rFonts w:ascii="宋体" w:hAnsi="宋体" w:eastAsia="宋体"/>
              </w:rPr>
            </w:pPr>
          </w:p>
        </w:tc>
        <w:tc>
          <w:tcPr>
            <w:tcW w:w="1985" w:type="dxa"/>
            <w:gridSpan w:val="3"/>
          </w:tcPr>
          <w:p w14:paraId="7AE9506A">
            <w:pPr>
              <w:spacing w:line="480" w:lineRule="auto"/>
              <w:rPr>
                <w:rFonts w:ascii="宋体" w:hAnsi="宋体" w:eastAsia="宋体"/>
              </w:rPr>
            </w:pPr>
          </w:p>
        </w:tc>
      </w:tr>
      <w:tr w14:paraId="5BEB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46" w:type="dxa"/>
            <w:vMerge w:val="continue"/>
            <w:textDirection w:val="tbRlV"/>
          </w:tcPr>
          <w:p w14:paraId="2D9A9713">
            <w:pPr>
              <w:spacing w:line="480" w:lineRule="auto"/>
              <w:ind w:left="113" w:right="113"/>
              <w:jc w:val="center"/>
              <w:rPr>
                <w:rFonts w:ascii="宋体" w:hAnsi="宋体" w:eastAsia="宋体"/>
                <w:kern w:val="0"/>
              </w:rPr>
            </w:pPr>
          </w:p>
        </w:tc>
        <w:tc>
          <w:tcPr>
            <w:tcW w:w="992" w:type="dxa"/>
          </w:tcPr>
          <w:p w14:paraId="0C67AA3C">
            <w:pPr>
              <w:spacing w:line="480" w:lineRule="auto"/>
              <w:rPr>
                <w:rFonts w:ascii="宋体" w:hAnsi="宋体" w:eastAsia="宋体"/>
              </w:rPr>
            </w:pPr>
          </w:p>
        </w:tc>
        <w:tc>
          <w:tcPr>
            <w:tcW w:w="992" w:type="dxa"/>
            <w:gridSpan w:val="2"/>
          </w:tcPr>
          <w:p w14:paraId="7FFA6868">
            <w:pPr>
              <w:spacing w:line="480" w:lineRule="auto"/>
              <w:rPr>
                <w:rFonts w:ascii="宋体" w:hAnsi="宋体" w:eastAsia="宋体"/>
              </w:rPr>
            </w:pPr>
          </w:p>
        </w:tc>
        <w:tc>
          <w:tcPr>
            <w:tcW w:w="993" w:type="dxa"/>
            <w:gridSpan w:val="3"/>
          </w:tcPr>
          <w:p w14:paraId="448448DB">
            <w:pPr>
              <w:spacing w:line="480" w:lineRule="auto"/>
              <w:rPr>
                <w:rFonts w:ascii="宋体" w:hAnsi="宋体" w:eastAsia="宋体"/>
              </w:rPr>
            </w:pPr>
          </w:p>
        </w:tc>
        <w:tc>
          <w:tcPr>
            <w:tcW w:w="1417" w:type="dxa"/>
            <w:gridSpan w:val="2"/>
          </w:tcPr>
          <w:p w14:paraId="21EBC2C4">
            <w:pPr>
              <w:spacing w:line="480" w:lineRule="auto"/>
              <w:rPr>
                <w:rFonts w:ascii="宋体" w:hAnsi="宋体" w:eastAsia="宋体"/>
              </w:rPr>
            </w:pPr>
          </w:p>
        </w:tc>
        <w:tc>
          <w:tcPr>
            <w:tcW w:w="1134" w:type="dxa"/>
            <w:gridSpan w:val="2"/>
          </w:tcPr>
          <w:p w14:paraId="6C9B9E6F">
            <w:pPr>
              <w:spacing w:line="480" w:lineRule="auto"/>
              <w:rPr>
                <w:rFonts w:ascii="宋体" w:hAnsi="宋体" w:eastAsia="宋体"/>
              </w:rPr>
            </w:pPr>
          </w:p>
        </w:tc>
        <w:tc>
          <w:tcPr>
            <w:tcW w:w="1985" w:type="dxa"/>
            <w:gridSpan w:val="3"/>
          </w:tcPr>
          <w:p w14:paraId="1EA28594">
            <w:pPr>
              <w:spacing w:line="480" w:lineRule="auto"/>
              <w:rPr>
                <w:rFonts w:ascii="宋体" w:hAnsi="宋体" w:eastAsia="宋体"/>
              </w:rPr>
            </w:pPr>
          </w:p>
        </w:tc>
      </w:tr>
    </w:tbl>
    <w:p w14:paraId="462BE1B4">
      <w:pPr>
        <w:spacing w:before="240" w:line="480" w:lineRule="auto"/>
        <w:rPr>
          <w:rFonts w:ascii="黑体" w:hAnsi="黑体" w:eastAsia="黑体"/>
          <w:sz w:val="24"/>
          <w:szCs w:val="28"/>
        </w:rPr>
      </w:pPr>
      <w:r>
        <w:rPr>
          <w:rFonts w:hint="eastAsia" w:ascii="黑体" w:hAnsi="黑体" w:eastAsia="黑体"/>
          <w:sz w:val="24"/>
          <w:szCs w:val="28"/>
        </w:rPr>
        <w:t>一、项目验收内容和考核指标</w:t>
      </w:r>
    </w:p>
    <w:p w14:paraId="63DB9996">
      <w:pPr>
        <w:rPr>
          <w:rFonts w:ascii="宋体" w:hAnsi="宋体" w:eastAsia="宋体"/>
        </w:rPr>
      </w:pPr>
      <w:r>
        <w:rPr>
          <w:rFonts w:hint="eastAsia" w:ascii="宋体" w:hAnsi="宋体" w:eastAsia="宋体"/>
        </w:rPr>
        <w:t>验收内容包括：要解决的主要问题，项目研究的创新点和内容等。</w:t>
      </w:r>
    </w:p>
    <w:p w14:paraId="1C7E8644">
      <w:pPr>
        <w:spacing w:line="480" w:lineRule="auto"/>
        <w:rPr>
          <w:rFonts w:ascii="宋体" w:hAnsi="宋体" w:eastAsia="宋体"/>
        </w:rPr>
      </w:pPr>
      <w:r>
        <w:rPr>
          <w:rFonts w:hint="eastAsia" w:ascii="宋体" w:hAnsi="宋体" w:eastAsia="宋体"/>
        </w:rPr>
        <w:t>考核指标包括主要技术指标：如形成的专利、新技术、新装置、论文专著等数量等。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7CE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8" w:hRule="atLeast"/>
        </w:trPr>
        <w:tc>
          <w:tcPr>
            <w:tcW w:w="8296" w:type="dxa"/>
          </w:tcPr>
          <w:p w14:paraId="602EA077">
            <w:pPr>
              <w:spacing w:line="480" w:lineRule="auto"/>
              <w:rPr>
                <w:rFonts w:ascii="黑体" w:hAnsi="黑体" w:eastAsia="黑体"/>
              </w:rPr>
            </w:pPr>
          </w:p>
          <w:p w14:paraId="578FDDE7">
            <w:pPr>
              <w:spacing w:line="480" w:lineRule="auto"/>
              <w:rPr>
                <w:rFonts w:ascii="黑体" w:hAnsi="黑体" w:eastAsia="黑体"/>
              </w:rPr>
            </w:pPr>
          </w:p>
          <w:p w14:paraId="36578564">
            <w:pPr>
              <w:spacing w:line="480" w:lineRule="auto"/>
              <w:rPr>
                <w:rFonts w:ascii="黑体" w:hAnsi="黑体" w:eastAsia="黑体"/>
              </w:rPr>
            </w:pPr>
          </w:p>
          <w:p w14:paraId="04075014">
            <w:pPr>
              <w:spacing w:line="480" w:lineRule="auto"/>
              <w:rPr>
                <w:rFonts w:ascii="黑体" w:hAnsi="黑体" w:eastAsia="黑体"/>
              </w:rPr>
            </w:pPr>
          </w:p>
          <w:p w14:paraId="04AB2F98">
            <w:pPr>
              <w:spacing w:line="480" w:lineRule="auto"/>
              <w:rPr>
                <w:rFonts w:ascii="黑体" w:hAnsi="黑体" w:eastAsia="黑体"/>
              </w:rPr>
            </w:pPr>
          </w:p>
          <w:p w14:paraId="624006B2">
            <w:pPr>
              <w:spacing w:line="480" w:lineRule="auto"/>
              <w:rPr>
                <w:rFonts w:ascii="黑体" w:hAnsi="黑体" w:eastAsia="黑体"/>
              </w:rPr>
            </w:pPr>
          </w:p>
          <w:p w14:paraId="4E0C0F91">
            <w:pPr>
              <w:spacing w:line="480" w:lineRule="auto"/>
              <w:rPr>
                <w:rFonts w:ascii="黑体" w:hAnsi="黑体" w:eastAsia="黑体"/>
              </w:rPr>
            </w:pPr>
          </w:p>
          <w:p w14:paraId="45AA50CA">
            <w:pPr>
              <w:spacing w:line="480" w:lineRule="auto"/>
              <w:rPr>
                <w:rFonts w:ascii="黑体" w:hAnsi="黑体" w:eastAsia="黑体"/>
              </w:rPr>
            </w:pPr>
          </w:p>
          <w:p w14:paraId="0DBCF35D">
            <w:pPr>
              <w:spacing w:line="480" w:lineRule="auto"/>
              <w:rPr>
                <w:rFonts w:ascii="黑体" w:hAnsi="黑体" w:eastAsia="黑体"/>
              </w:rPr>
            </w:pPr>
          </w:p>
          <w:p w14:paraId="01EAA19B">
            <w:pPr>
              <w:spacing w:line="480" w:lineRule="auto"/>
              <w:rPr>
                <w:rFonts w:ascii="黑体" w:hAnsi="黑体" w:eastAsia="黑体"/>
              </w:rPr>
            </w:pPr>
          </w:p>
          <w:p w14:paraId="690C3AC3">
            <w:pPr>
              <w:spacing w:line="480" w:lineRule="auto"/>
              <w:rPr>
                <w:rFonts w:ascii="黑体" w:hAnsi="黑体" w:eastAsia="黑体"/>
              </w:rPr>
            </w:pPr>
          </w:p>
          <w:p w14:paraId="2DF1C1A5">
            <w:pPr>
              <w:spacing w:line="480" w:lineRule="auto"/>
              <w:rPr>
                <w:rFonts w:ascii="黑体" w:hAnsi="黑体" w:eastAsia="黑体"/>
              </w:rPr>
            </w:pPr>
          </w:p>
          <w:p w14:paraId="21CE2830">
            <w:pPr>
              <w:spacing w:line="480" w:lineRule="auto"/>
              <w:rPr>
                <w:rFonts w:ascii="黑体" w:hAnsi="黑体" w:eastAsia="黑体"/>
              </w:rPr>
            </w:pPr>
          </w:p>
          <w:p w14:paraId="2DAB2C61">
            <w:pPr>
              <w:spacing w:line="480" w:lineRule="auto"/>
              <w:rPr>
                <w:rFonts w:ascii="黑体" w:hAnsi="黑体" w:eastAsia="黑体"/>
              </w:rPr>
            </w:pPr>
          </w:p>
          <w:p w14:paraId="3A6CE470">
            <w:pPr>
              <w:spacing w:line="480" w:lineRule="auto"/>
              <w:rPr>
                <w:rFonts w:ascii="黑体" w:hAnsi="黑体" w:eastAsia="黑体"/>
              </w:rPr>
            </w:pPr>
          </w:p>
          <w:p w14:paraId="259B8D19">
            <w:pPr>
              <w:spacing w:line="480" w:lineRule="auto"/>
              <w:rPr>
                <w:rFonts w:ascii="黑体" w:hAnsi="黑体" w:eastAsia="黑体"/>
              </w:rPr>
            </w:pPr>
          </w:p>
          <w:p w14:paraId="1D8AB68F">
            <w:pPr>
              <w:spacing w:line="480" w:lineRule="auto"/>
              <w:rPr>
                <w:rFonts w:ascii="黑体" w:hAnsi="黑体" w:eastAsia="黑体"/>
              </w:rPr>
            </w:pPr>
          </w:p>
        </w:tc>
      </w:tr>
    </w:tbl>
    <w:p w14:paraId="1B932198">
      <w:pPr>
        <w:spacing w:before="240" w:after="240"/>
        <w:ind w:right="31" w:rightChars="15"/>
        <w:rPr>
          <w:rFonts w:ascii="黑体" w:hAnsi="黑体" w:eastAsia="黑体"/>
          <w:sz w:val="24"/>
          <w:szCs w:val="28"/>
        </w:rPr>
      </w:pPr>
      <w:r>
        <w:rPr>
          <w:rFonts w:hint="eastAsia" w:ascii="黑体" w:hAnsi="黑体" w:eastAsia="黑体"/>
          <w:sz w:val="24"/>
          <w:szCs w:val="28"/>
        </w:rPr>
        <w:t>二、经费预算</w:t>
      </w:r>
    </w:p>
    <w:p w14:paraId="767C85DA">
      <w:pPr>
        <w:spacing w:after="240"/>
        <w:ind w:right="31" w:rightChars="15"/>
        <w:rPr>
          <w:rFonts w:ascii="宋体" w:hAnsi="宋体" w:eastAsia="宋体"/>
        </w:rPr>
      </w:pPr>
      <w:r>
        <w:rPr>
          <w:rFonts w:hint="eastAsia" w:ascii="宋体" w:hAnsi="宋体" w:eastAsia="宋体"/>
        </w:rPr>
        <w:t>经费预算的编制需以实际批准资助的金额为依据。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252"/>
        <w:gridCol w:w="3056"/>
      </w:tblGrid>
      <w:tr w14:paraId="4260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88" w:type="dxa"/>
            <w:vAlign w:val="center"/>
          </w:tcPr>
          <w:p w14:paraId="222800E5">
            <w:pPr>
              <w:ind w:right="31" w:rightChars="15"/>
              <w:jc w:val="center"/>
              <w:rPr>
                <w:rFonts w:ascii="宋体" w:hAnsi="宋体" w:eastAsia="宋体"/>
              </w:rPr>
            </w:pPr>
            <w:r>
              <w:rPr>
                <w:rFonts w:hint="eastAsia" w:ascii="宋体" w:hAnsi="宋体" w:eastAsia="宋体"/>
              </w:rPr>
              <w:t>序号</w:t>
            </w:r>
          </w:p>
        </w:tc>
        <w:tc>
          <w:tcPr>
            <w:tcW w:w="4252" w:type="dxa"/>
            <w:vAlign w:val="center"/>
          </w:tcPr>
          <w:p w14:paraId="73B71F0A">
            <w:pPr>
              <w:ind w:right="31" w:rightChars="15"/>
              <w:jc w:val="center"/>
              <w:rPr>
                <w:rFonts w:ascii="宋体" w:hAnsi="宋体" w:eastAsia="宋体"/>
              </w:rPr>
            </w:pPr>
            <w:r>
              <w:rPr>
                <w:rFonts w:hint="eastAsia" w:ascii="宋体" w:hAnsi="宋体" w:eastAsia="宋体"/>
              </w:rPr>
              <w:t>科目名称</w:t>
            </w:r>
          </w:p>
        </w:tc>
        <w:tc>
          <w:tcPr>
            <w:tcW w:w="3056" w:type="dxa"/>
            <w:vAlign w:val="center"/>
          </w:tcPr>
          <w:p w14:paraId="532EB845">
            <w:pPr>
              <w:ind w:right="31" w:rightChars="15"/>
              <w:jc w:val="center"/>
              <w:rPr>
                <w:rFonts w:ascii="宋体" w:hAnsi="宋体" w:eastAsia="宋体"/>
              </w:rPr>
            </w:pPr>
            <w:r>
              <w:rPr>
                <w:rFonts w:hint="eastAsia" w:ascii="宋体" w:hAnsi="宋体" w:eastAsia="宋体"/>
              </w:rPr>
              <w:t>金额</w:t>
            </w:r>
          </w:p>
        </w:tc>
      </w:tr>
      <w:tr w14:paraId="2721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A4AF20D">
            <w:pPr>
              <w:ind w:right="31" w:rightChars="15"/>
              <w:jc w:val="center"/>
              <w:rPr>
                <w:rFonts w:ascii="宋体" w:hAnsi="宋体" w:eastAsia="宋体"/>
                <w:szCs w:val="21"/>
              </w:rPr>
            </w:pPr>
            <w:r>
              <w:rPr>
                <w:rFonts w:hint="eastAsia" w:ascii="宋体" w:hAnsi="宋体" w:eastAsia="宋体"/>
                <w:szCs w:val="21"/>
              </w:rPr>
              <w:t>1</w:t>
            </w:r>
          </w:p>
        </w:tc>
        <w:tc>
          <w:tcPr>
            <w:tcW w:w="4252" w:type="dxa"/>
          </w:tcPr>
          <w:p w14:paraId="2834E0F9">
            <w:pPr>
              <w:ind w:right="31" w:rightChars="15"/>
              <w:jc w:val="center"/>
              <w:rPr>
                <w:rFonts w:ascii="宋体" w:hAnsi="宋体" w:eastAsia="宋体"/>
                <w:szCs w:val="21"/>
              </w:rPr>
            </w:pPr>
            <w:r>
              <w:rPr>
                <w:rFonts w:hint="eastAsia" w:ascii="宋体" w:hAnsi="宋体" w:eastAsia="宋体"/>
                <w:szCs w:val="21"/>
              </w:rPr>
              <w:t>材料费</w:t>
            </w:r>
          </w:p>
        </w:tc>
        <w:tc>
          <w:tcPr>
            <w:tcW w:w="3056" w:type="dxa"/>
          </w:tcPr>
          <w:p w14:paraId="0FA77ADD">
            <w:pPr>
              <w:ind w:right="31" w:rightChars="15"/>
              <w:jc w:val="center"/>
              <w:rPr>
                <w:rFonts w:ascii="宋体" w:hAnsi="宋体" w:eastAsia="宋体"/>
                <w:sz w:val="28"/>
                <w:szCs w:val="32"/>
              </w:rPr>
            </w:pPr>
          </w:p>
        </w:tc>
      </w:tr>
      <w:tr w14:paraId="6E64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F850912">
            <w:pPr>
              <w:ind w:right="31" w:rightChars="15"/>
              <w:jc w:val="center"/>
              <w:rPr>
                <w:rFonts w:ascii="宋体" w:hAnsi="宋体" w:eastAsia="宋体"/>
                <w:szCs w:val="21"/>
              </w:rPr>
            </w:pPr>
            <w:r>
              <w:rPr>
                <w:rFonts w:hint="eastAsia" w:ascii="宋体" w:hAnsi="宋体" w:eastAsia="宋体"/>
                <w:szCs w:val="21"/>
              </w:rPr>
              <w:t>2</w:t>
            </w:r>
          </w:p>
        </w:tc>
        <w:tc>
          <w:tcPr>
            <w:tcW w:w="4252" w:type="dxa"/>
          </w:tcPr>
          <w:p w14:paraId="6DB9C550">
            <w:pPr>
              <w:ind w:right="31" w:rightChars="15"/>
              <w:jc w:val="center"/>
              <w:rPr>
                <w:rFonts w:ascii="宋体" w:hAnsi="宋体" w:eastAsia="宋体"/>
                <w:szCs w:val="21"/>
              </w:rPr>
            </w:pPr>
            <w:r>
              <w:rPr>
                <w:rFonts w:hint="eastAsia" w:ascii="宋体" w:hAnsi="宋体" w:eastAsia="宋体"/>
                <w:szCs w:val="21"/>
              </w:rPr>
              <w:t>测试化验加工费</w:t>
            </w:r>
          </w:p>
        </w:tc>
        <w:tc>
          <w:tcPr>
            <w:tcW w:w="3056" w:type="dxa"/>
          </w:tcPr>
          <w:p w14:paraId="0AD37CBC">
            <w:pPr>
              <w:ind w:right="31" w:rightChars="15"/>
              <w:jc w:val="center"/>
              <w:rPr>
                <w:rFonts w:ascii="宋体" w:hAnsi="宋体" w:eastAsia="宋体"/>
                <w:sz w:val="28"/>
                <w:szCs w:val="32"/>
              </w:rPr>
            </w:pPr>
          </w:p>
        </w:tc>
      </w:tr>
    </w:tbl>
    <w:p w14:paraId="7E153188">
      <w:pPr>
        <w:spacing w:line="480" w:lineRule="auto"/>
        <w:jc w:val="left"/>
        <w:rPr>
          <w:rFonts w:ascii="黑体" w:hAnsi="黑体" w:eastAsia="黑体"/>
          <w:sz w:val="24"/>
          <w:szCs w:val="24"/>
        </w:rPr>
      </w:pPr>
      <w:r>
        <w:rPr>
          <w:rFonts w:hint="eastAsia" w:ascii="黑体" w:hAnsi="黑体" w:eastAsia="黑体"/>
          <w:sz w:val="24"/>
          <w:szCs w:val="24"/>
        </w:rPr>
        <w:t>三、签批审核表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450"/>
      </w:tblGrid>
      <w:tr w14:paraId="0537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1" w:hRule="atLeast"/>
        </w:trPr>
        <w:tc>
          <w:tcPr>
            <w:tcW w:w="8296" w:type="dxa"/>
            <w:gridSpan w:val="2"/>
          </w:tcPr>
          <w:p w14:paraId="7C6EC8AB">
            <w:pPr>
              <w:spacing w:line="360" w:lineRule="auto"/>
              <w:rPr>
                <w:rFonts w:ascii="黑体" w:hAnsi="黑体" w:eastAsia="黑体"/>
              </w:rPr>
            </w:pPr>
            <w:r>
              <w:rPr>
                <w:rFonts w:hint="eastAsia" w:ascii="Times New Roman" w:hAnsi="Times New Roman" w:eastAsia="宋体" w:cs="Times New Roman"/>
                <w:b/>
                <w:bCs/>
                <w:kern w:val="2"/>
                <w:sz w:val="24"/>
                <w:szCs w:val="24"/>
                <w:lang w:val="en-US" w:eastAsia="zh-CN" w:bidi="ar"/>
              </w:rPr>
              <w:t>申请人承诺</w:t>
            </w:r>
          </w:p>
          <w:p w14:paraId="64B20EEE">
            <w:pPr>
              <w:spacing w:line="360" w:lineRule="auto"/>
              <w:ind w:firstLine="420" w:firstLineChars="200"/>
              <w:rPr>
                <w:rFonts w:ascii="宋体" w:hAnsi="宋体" w:eastAsia="宋体"/>
              </w:rPr>
            </w:pPr>
            <w:r>
              <w:rPr>
                <w:rFonts w:hint="eastAsia" w:ascii="宋体" w:hAnsi="宋体" w:eastAsia="宋体"/>
              </w:rPr>
              <w:t>我</w:t>
            </w:r>
            <w:r>
              <w:rPr>
                <w:rFonts w:hint="eastAsia" w:ascii="宋体" w:hAnsi="宋体" w:eastAsia="宋体"/>
                <w:lang w:val="en-US" w:eastAsia="zh-CN"/>
              </w:rPr>
              <w:t>接受</w:t>
            </w:r>
            <w:r>
              <w:rPr>
                <w:rFonts w:hint="eastAsia" w:ascii="宋体" w:hAnsi="宋体" w:eastAsia="宋体"/>
              </w:rPr>
              <w:t>江苏省重症医学重点实验室自主/开放基金的资助，将按照申请书和任务书负责实施本项目，严格遵守《东南大学江苏省重点实验室自主科研项目（课题）管理办法》</w:t>
            </w:r>
            <w:r>
              <w:rPr>
                <w:rFonts w:hint="eastAsia" w:ascii="宋体" w:hAnsi="宋体" w:eastAsia="宋体"/>
                <w:lang w:val="en-US" w:eastAsia="zh-CN"/>
              </w:rPr>
              <w:t>或</w:t>
            </w:r>
            <w:r>
              <w:rPr>
                <w:rFonts w:hint="eastAsia" w:ascii="宋体" w:hAnsi="宋体" w:eastAsia="宋体"/>
              </w:rPr>
              <w:t>《江苏省重症医学重点实验室开放课题管理细则》关于项目管理、项目资金管理等各项规定，切实保证研究工作时间，认真开展研究工作，按时报送有关材料，及时报告重大情况变动，对资助项目发表的论著和取得的研究成果按规定进行标注。</w:t>
            </w:r>
          </w:p>
          <w:p w14:paraId="25876CBE">
            <w:pPr>
              <w:spacing w:line="480" w:lineRule="auto"/>
              <w:rPr>
                <w:rFonts w:ascii="宋体" w:hAnsi="宋体" w:eastAsia="宋体"/>
              </w:rPr>
            </w:pPr>
          </w:p>
          <w:p w14:paraId="636A436D">
            <w:pPr>
              <w:spacing w:before="240" w:after="240" w:line="480" w:lineRule="auto"/>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项目负责人（签字）：</w:t>
            </w:r>
          </w:p>
          <w:p w14:paraId="6310591B">
            <w:pPr>
              <w:spacing w:line="480" w:lineRule="auto"/>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hint="eastAsia" w:ascii="宋体" w:hAnsi="宋体" w:eastAsia="宋体"/>
              </w:rPr>
              <w:t>日</w:t>
            </w:r>
          </w:p>
        </w:tc>
      </w:tr>
      <w:tr w14:paraId="7C89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6" w:hRule="atLeast"/>
        </w:trPr>
        <w:tc>
          <w:tcPr>
            <w:tcW w:w="846" w:type="dxa"/>
            <w:textDirection w:val="tbRlV"/>
          </w:tcPr>
          <w:p w14:paraId="19DB052C">
            <w:pPr>
              <w:spacing w:line="480" w:lineRule="auto"/>
              <w:ind w:left="113" w:right="113"/>
              <w:rPr>
                <w:rFonts w:ascii="黑体" w:hAnsi="黑体" w:eastAsia="黑体"/>
              </w:rPr>
            </w:pPr>
            <w:r>
              <w:rPr>
                <w:rFonts w:hint="eastAsia" w:ascii="黑体" w:hAnsi="黑体" w:eastAsia="黑体"/>
              </w:rPr>
              <w:t>本栏由江苏省重症医学重点实验室填写</w:t>
            </w:r>
          </w:p>
        </w:tc>
        <w:tc>
          <w:tcPr>
            <w:tcW w:w="7450" w:type="dxa"/>
          </w:tcPr>
          <w:p w14:paraId="6E7AEBAD">
            <w:pPr>
              <w:spacing w:line="360" w:lineRule="auto"/>
              <w:rPr>
                <w:rFonts w:ascii="宋体" w:hAnsi="宋体" w:eastAsia="宋体"/>
              </w:rPr>
            </w:pPr>
            <w:r>
              <w:rPr>
                <w:rFonts w:hint="eastAsia" w:ascii="宋体" w:hAnsi="宋体" w:eastAsia="宋体"/>
              </w:rPr>
              <w:t>审查意见：</w:t>
            </w:r>
          </w:p>
          <w:p w14:paraId="1159EC5F">
            <w:pPr>
              <w:spacing w:line="360" w:lineRule="auto"/>
              <w:rPr>
                <w:rFonts w:ascii="宋体" w:hAnsi="宋体" w:eastAsia="宋体"/>
              </w:rPr>
            </w:pPr>
          </w:p>
          <w:p w14:paraId="0A9C56F7">
            <w:pPr>
              <w:spacing w:line="360" w:lineRule="auto"/>
              <w:rPr>
                <w:rFonts w:ascii="宋体" w:hAnsi="宋体" w:eastAsia="宋体"/>
              </w:rPr>
            </w:pPr>
          </w:p>
          <w:p w14:paraId="476F0538">
            <w:pPr>
              <w:spacing w:line="360" w:lineRule="auto"/>
              <w:rPr>
                <w:rFonts w:ascii="宋体" w:hAnsi="宋体" w:eastAsia="宋体"/>
              </w:rPr>
            </w:pPr>
          </w:p>
          <w:p w14:paraId="61374B9B">
            <w:pPr>
              <w:spacing w:line="360" w:lineRule="auto"/>
              <w:rPr>
                <w:rFonts w:ascii="宋体" w:hAnsi="宋体" w:eastAsia="宋体"/>
              </w:rPr>
            </w:pPr>
          </w:p>
          <w:p w14:paraId="71194601">
            <w:pPr>
              <w:spacing w:line="360" w:lineRule="auto"/>
              <w:rPr>
                <w:rFonts w:ascii="宋体" w:hAnsi="宋体" w:eastAsia="宋体"/>
              </w:rPr>
            </w:pPr>
          </w:p>
          <w:p w14:paraId="38BC4D1B">
            <w:pPr>
              <w:spacing w:line="360" w:lineRule="auto"/>
              <w:rPr>
                <w:rFonts w:ascii="宋体" w:hAnsi="宋体" w:eastAsia="宋体"/>
              </w:rPr>
            </w:pPr>
          </w:p>
          <w:p w14:paraId="750F8273">
            <w:pPr>
              <w:spacing w:line="360" w:lineRule="auto"/>
              <w:rPr>
                <w:rFonts w:ascii="宋体" w:hAnsi="宋体" w:eastAsia="宋体"/>
              </w:rPr>
            </w:pPr>
          </w:p>
          <w:p w14:paraId="4A4DE46B">
            <w:pPr>
              <w:spacing w:line="360" w:lineRule="auto"/>
              <w:rPr>
                <w:rFonts w:ascii="宋体" w:hAnsi="宋体" w:eastAsia="宋体"/>
              </w:rPr>
            </w:pPr>
          </w:p>
          <w:p w14:paraId="3315B122">
            <w:pPr>
              <w:spacing w:line="360" w:lineRule="auto"/>
              <w:rPr>
                <w:rFonts w:ascii="宋体" w:hAnsi="宋体" w:eastAsia="宋体"/>
              </w:rPr>
            </w:pPr>
          </w:p>
          <w:p w14:paraId="28882C21">
            <w:pPr>
              <w:spacing w:line="360" w:lineRule="auto"/>
              <w:rPr>
                <w:rFonts w:ascii="宋体" w:hAnsi="宋体" w:eastAsia="宋体"/>
              </w:rPr>
            </w:pPr>
          </w:p>
          <w:p w14:paraId="1052E49A">
            <w:pPr>
              <w:spacing w:line="360" w:lineRule="auto"/>
              <w:rPr>
                <w:rFonts w:ascii="宋体" w:hAnsi="宋体" w:eastAsia="宋体"/>
              </w:rPr>
            </w:pPr>
          </w:p>
          <w:p w14:paraId="571898B9">
            <w:pPr>
              <w:spacing w:line="480" w:lineRule="auto"/>
              <w:ind w:firstLine="2730" w:firstLineChars="1300"/>
              <w:rPr>
                <w:rFonts w:ascii="宋体" w:hAnsi="宋体" w:eastAsia="宋体"/>
              </w:rPr>
            </w:pPr>
            <w:r>
              <w:rPr>
                <w:rFonts w:hint="eastAsia" w:ascii="宋体" w:hAnsi="宋体" w:eastAsia="宋体"/>
              </w:rPr>
              <w:t>负责人（签字）：</w:t>
            </w:r>
          </w:p>
          <w:p w14:paraId="36D3F5CF">
            <w:pPr>
              <w:spacing w:line="360" w:lineRule="auto"/>
              <w:rPr>
                <w:rFonts w:ascii="黑体" w:hAnsi="黑体" w:eastAsia="黑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hint="eastAsia" w:ascii="宋体" w:hAnsi="宋体" w:eastAsia="宋体"/>
              </w:rPr>
              <w:t>日</w:t>
            </w:r>
          </w:p>
        </w:tc>
      </w:tr>
    </w:tbl>
    <w:p w14:paraId="69B82BC6">
      <w:pPr>
        <w:spacing w:line="480" w:lineRule="auto"/>
        <w:jc w:val="left"/>
        <w:rPr>
          <w:rFonts w:ascii="黑体" w:hAnsi="黑体" w:eastAsia="黑体"/>
          <w:sz w:val="24"/>
          <w:szCs w:val="24"/>
        </w:rPr>
      </w:pPr>
      <w:r>
        <w:rPr>
          <w:rFonts w:hint="eastAsia" w:ascii="黑体" w:hAnsi="黑体" w:eastAsia="黑体"/>
          <w:sz w:val="24"/>
          <w:szCs w:val="24"/>
        </w:rPr>
        <w:t>四、一般条款</w:t>
      </w:r>
    </w:p>
    <w:p w14:paraId="657DE640">
      <w:pPr>
        <w:spacing w:line="360" w:lineRule="auto"/>
        <w:jc w:val="left"/>
        <w:rPr>
          <w:rFonts w:ascii="宋体" w:hAnsi="宋体" w:eastAsia="宋体"/>
        </w:rPr>
      </w:pPr>
      <w:r>
        <w:rPr>
          <w:rFonts w:hint="eastAsia" w:ascii="宋体" w:hAnsi="宋体" w:eastAsia="宋体"/>
        </w:rPr>
        <w:t>1.</w:t>
      </w:r>
      <w:r>
        <w:rPr>
          <w:rFonts w:hint="eastAsia"/>
        </w:rPr>
        <w:t xml:space="preserve"> </w:t>
      </w:r>
      <w:r>
        <w:rPr>
          <w:rFonts w:hint="eastAsia" w:ascii="宋体" w:hAnsi="宋体" w:eastAsia="宋体"/>
        </w:rPr>
        <w:t>项目实施期间，项目负责人结合项目实施进展情况可对科研团队进行调整，在不降低研究目标的前提下可自主调整研究方案和技术路线，并自主进行备案。</w:t>
      </w:r>
    </w:p>
    <w:p w14:paraId="595D022D">
      <w:pPr>
        <w:spacing w:before="240" w:after="240" w:line="360" w:lineRule="auto"/>
        <w:jc w:val="left"/>
        <w:rPr>
          <w:rFonts w:ascii="宋体" w:hAnsi="宋体" w:eastAsia="宋体"/>
        </w:rPr>
      </w:pPr>
      <w:r>
        <w:rPr>
          <w:rFonts w:hint="eastAsia" w:ascii="宋体" w:hAnsi="宋体" w:eastAsia="宋体"/>
        </w:rPr>
        <w:t>2.在科研项目总预算不变的情况下，项目负责人可根据科研活动实际需要自主调整直接费用全部科目的经费支出，不受比例限制。严禁弄虚作假、截留和挪用项目经费等违反财经纪律的行为。</w:t>
      </w:r>
    </w:p>
    <w:p w14:paraId="3BFD8F83">
      <w:pPr>
        <w:spacing w:after="240" w:line="360" w:lineRule="auto"/>
        <w:jc w:val="left"/>
        <w:rPr>
          <w:rFonts w:ascii="宋体" w:hAnsi="宋体" w:eastAsia="宋体"/>
        </w:rPr>
      </w:pPr>
      <w:r>
        <w:rPr>
          <w:rFonts w:hint="eastAsia" w:ascii="宋体" w:hAnsi="宋体" w:eastAsia="宋体"/>
        </w:rPr>
        <w:t>3.</w:t>
      </w:r>
      <w:r>
        <w:rPr>
          <w:rFonts w:hint="eastAsia"/>
        </w:rPr>
        <w:t xml:space="preserve"> </w:t>
      </w:r>
      <w:r>
        <w:rPr>
          <w:rFonts w:hint="eastAsia" w:ascii="宋体" w:hAnsi="宋体" w:eastAsia="宋体"/>
        </w:rPr>
        <w:t>项目负责人应切实履行科研诚信建设的主体责任，对本项目形成的重要论文等科研成果的署名、研究数据真实性、实验可重复性等进行诚信审核和学术把关。</w:t>
      </w:r>
    </w:p>
    <w:p w14:paraId="4FF61094">
      <w:pPr>
        <w:spacing w:before="240" w:line="360" w:lineRule="auto"/>
        <w:jc w:val="left"/>
        <w:rPr>
          <w:rFonts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w:t>
      </w:r>
      <w:r>
        <w:t xml:space="preserve"> </w:t>
      </w:r>
      <w:r>
        <w:rPr>
          <w:rFonts w:ascii="Times New Roman" w:hAnsi="Times New Roman" w:eastAsia="宋体" w:cs="Times New Roman"/>
        </w:rPr>
        <w:t>有关合同的未尽事宜，按照国家、省有关科技计划与经费管理的规定</w:t>
      </w:r>
      <w:r>
        <w:rPr>
          <w:rFonts w:hint="eastAsia" w:ascii="Times New Roman" w:hAnsi="Times New Roman" w:eastAsia="宋体" w:cs="Times New Roman"/>
        </w:rPr>
        <w:t>执行。</w:t>
      </w:r>
    </w:p>
    <w:p w14:paraId="292F9A52">
      <w:pPr>
        <w:spacing w:line="480" w:lineRule="auto"/>
        <w:jc w:val="center"/>
        <w:rPr>
          <w:rFonts w:ascii="黑体" w:hAnsi="黑体" w:eastAsia="黑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D6AEB"/>
    <w:multiLevelType w:val="multilevel"/>
    <w:tmpl w:val="0EDD6AEB"/>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ZGUzMjgwNTc4Y2Y2NzAxOTRkNGRjMmU4NmY1NjYifQ=="/>
  </w:docVars>
  <w:rsids>
    <w:rsidRoot w:val="00DB7D1F"/>
    <w:rsid w:val="00036E6D"/>
    <w:rsid w:val="000C06CD"/>
    <w:rsid w:val="0015121F"/>
    <w:rsid w:val="001A2494"/>
    <w:rsid w:val="001B7DE5"/>
    <w:rsid w:val="00211B06"/>
    <w:rsid w:val="002A1897"/>
    <w:rsid w:val="002D09AC"/>
    <w:rsid w:val="003D5A8D"/>
    <w:rsid w:val="003E1556"/>
    <w:rsid w:val="003F13C7"/>
    <w:rsid w:val="003F56C7"/>
    <w:rsid w:val="0044668B"/>
    <w:rsid w:val="004825C0"/>
    <w:rsid w:val="004F3AC9"/>
    <w:rsid w:val="00540360"/>
    <w:rsid w:val="00575F59"/>
    <w:rsid w:val="005C13D3"/>
    <w:rsid w:val="00750693"/>
    <w:rsid w:val="007C5BD3"/>
    <w:rsid w:val="007E117B"/>
    <w:rsid w:val="007F00C6"/>
    <w:rsid w:val="00835D46"/>
    <w:rsid w:val="008542A3"/>
    <w:rsid w:val="00867146"/>
    <w:rsid w:val="008A72A3"/>
    <w:rsid w:val="008C0963"/>
    <w:rsid w:val="00981D1E"/>
    <w:rsid w:val="0098710A"/>
    <w:rsid w:val="009930FF"/>
    <w:rsid w:val="009C3E30"/>
    <w:rsid w:val="009C5CBA"/>
    <w:rsid w:val="009F0E9A"/>
    <w:rsid w:val="00A2019B"/>
    <w:rsid w:val="00A74E48"/>
    <w:rsid w:val="00AE4695"/>
    <w:rsid w:val="00B53AFB"/>
    <w:rsid w:val="00BC6BB7"/>
    <w:rsid w:val="00C47834"/>
    <w:rsid w:val="00DB7D1F"/>
    <w:rsid w:val="00E57F4B"/>
    <w:rsid w:val="00EA42DA"/>
    <w:rsid w:val="00EC56B8"/>
    <w:rsid w:val="00EE3AFE"/>
    <w:rsid w:val="00F067C8"/>
    <w:rsid w:val="00F26577"/>
    <w:rsid w:val="00F4199C"/>
    <w:rsid w:val="00F67DFF"/>
    <w:rsid w:val="00FE0FE4"/>
    <w:rsid w:val="1E04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455C2-1626-45A4-B229-CE974E8A2993}">
  <ds:schemaRefs/>
</ds:datastoreItem>
</file>

<file path=docProps/app.xml><?xml version="1.0" encoding="utf-8"?>
<Properties xmlns="http://schemas.openxmlformats.org/officeDocument/2006/extended-properties" xmlns:vt="http://schemas.openxmlformats.org/officeDocument/2006/docPropsVTypes">
  <Template>Normal</Template>
  <Pages>6</Pages>
  <Words>1240</Words>
  <Characters>1384</Characters>
  <Lines>15</Lines>
  <Paragraphs>4</Paragraphs>
  <TotalTime>14</TotalTime>
  <ScaleCrop>false</ScaleCrop>
  <LinksUpToDate>false</LinksUpToDate>
  <CharactersWithSpaces>1996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2022-05-05T01:03:00Z</dcterms:created>
  <dc:creator>huang wei</dc:creator>
  <cp:lastModifiedBy>储翠林</cp:lastModifiedBy>
  <dcterms:modified xsi:type="dcterms:W3CDTF">2026-04-07T02:59:47Z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17772F08974544D087CAA5734AD52449_13</vt:lpwstr>
  </property>
</Properties>
</file>